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410"/>
      </w:tblGrid>
      <w:tr w:rsidR="00660925" w:rsidRPr="009C7A0B" w14:paraId="0FE55295" w14:textId="77777777" w:rsidTr="00885BE3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9344E8" w14:textId="77777777" w:rsidR="00660925" w:rsidRPr="006173C3" w:rsidRDefault="00660925" w:rsidP="006609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C75A71" w14:textId="77777777" w:rsidR="00660925" w:rsidRDefault="00660925" w:rsidP="006609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da-DK"/>
              </w:rPr>
            </w:pPr>
          </w:p>
        </w:tc>
      </w:tr>
      <w:tr w:rsidR="00660925" w:rsidRPr="009C7A0B" w14:paraId="18BD6CD5" w14:textId="77777777" w:rsidTr="00885BE3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8CD4444" w14:textId="3604F5AE" w:rsidR="00660925" w:rsidRPr="006173C3" w:rsidRDefault="00660925" w:rsidP="006609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C09915" w14:textId="77777777" w:rsidR="00660925" w:rsidRDefault="00660925" w:rsidP="006609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da-DK"/>
              </w:rPr>
            </w:pPr>
          </w:p>
        </w:tc>
      </w:tr>
    </w:tbl>
    <w:p w14:paraId="1B68BF34" w14:textId="081115FE" w:rsidR="004212AE" w:rsidRPr="00A805EB" w:rsidRDefault="00D37B99" w:rsidP="00A805EB">
      <w:pPr>
        <w:jc w:val="center"/>
      </w:pPr>
      <w:r w:rsidRPr="00D37B99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>VEJLEDNING TIL REGNSKAB</w:t>
      </w:r>
      <w:r w:rsidR="00E60904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>/REVISION</w:t>
      </w:r>
      <w:r w:rsidRPr="00D37B99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 xml:space="preserve"> FOR TILSKUD TIL </w:t>
      </w:r>
      <w:r w:rsidR="00BD76D9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>FOLKEOPL</w:t>
      </w:r>
      <w:r w:rsidR="004212AE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>YSENDE VOKSEUNDERVISNING</w:t>
      </w:r>
    </w:p>
    <w:p w14:paraId="0F51DBAF" w14:textId="43586730" w:rsidR="00D37B99" w:rsidRPr="00D37B99" w:rsidRDefault="00A805EB" w:rsidP="00A805EB">
      <w:pPr>
        <w:overflowPunct w:val="0"/>
        <w:autoSpaceDE w:val="0"/>
        <w:autoSpaceDN w:val="0"/>
        <w:adjustRightInd w:val="0"/>
        <w:spacing w:after="0" w:line="240" w:lineRule="auto"/>
        <w:ind w:right="113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 xml:space="preserve">     </w:t>
      </w:r>
      <w:r w:rsidR="00BD76D9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>i henhold til Folkeoplysningsloven</w:t>
      </w:r>
      <w:r w:rsidR="00F05EA3">
        <w:rPr>
          <w:rFonts w:ascii="Times New Roman" w:eastAsia="Times New Roman" w:hAnsi="Times New Roman" w:cs="Times New Roman"/>
          <w:b/>
          <w:sz w:val="28"/>
          <w:szCs w:val="20"/>
          <w:lang w:eastAsia="da-DK"/>
        </w:rPr>
        <w:t xml:space="preserve"> og Aalborg Kommunes Retningslinjer</w:t>
      </w:r>
    </w:p>
    <w:p w14:paraId="52657A67" w14:textId="77777777" w:rsidR="00D37B99" w:rsidRPr="00D37B99" w:rsidRDefault="00D37B99" w:rsidP="00D37B99">
      <w:pPr>
        <w:overflowPunct w:val="0"/>
        <w:autoSpaceDE w:val="0"/>
        <w:autoSpaceDN w:val="0"/>
        <w:adjustRightInd w:val="0"/>
        <w:spacing w:after="0" w:line="240" w:lineRule="auto"/>
        <w:ind w:right="113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7797"/>
      </w:tblGrid>
      <w:tr w:rsidR="00D37B99" w:rsidRPr="00D37B99" w14:paraId="4D3AEB65" w14:textId="77777777" w:rsidTr="005325EF">
        <w:tc>
          <w:tcPr>
            <w:tcW w:w="2827" w:type="dxa"/>
          </w:tcPr>
          <w:p w14:paraId="1A15933E" w14:textId="77777777" w:rsidR="00D37B99" w:rsidRPr="00D37B99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a-DK"/>
              </w:rPr>
            </w:pPr>
            <w:r w:rsidRPr="00D37B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a-DK"/>
              </w:rPr>
              <w:t>Vedr.</w:t>
            </w:r>
          </w:p>
        </w:tc>
        <w:tc>
          <w:tcPr>
            <w:tcW w:w="7797" w:type="dxa"/>
          </w:tcPr>
          <w:p w14:paraId="48BE727C" w14:textId="77777777" w:rsidR="00D37B99" w:rsidRPr="00D37B99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a-DK"/>
              </w:rPr>
            </w:pPr>
            <w:r w:rsidRPr="00D37B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da-DK"/>
              </w:rPr>
              <w:t>Bemærkninger</w:t>
            </w:r>
          </w:p>
        </w:tc>
      </w:tr>
      <w:tr w:rsidR="00D37B99" w:rsidRPr="00D37B99" w14:paraId="1151DD09" w14:textId="77777777" w:rsidTr="005325EF">
        <w:tc>
          <w:tcPr>
            <w:tcW w:w="2827" w:type="dxa"/>
          </w:tcPr>
          <w:p w14:paraId="68654E31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 xml:space="preserve">Opgørelse over </w:t>
            </w:r>
          </w:p>
          <w:p w14:paraId="1175991A" w14:textId="276477B2" w:rsidR="00D37B99" w:rsidRPr="00716505" w:rsidRDefault="00E6229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u</w:t>
            </w:r>
            <w:r w:rsidR="00D37B99"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ndervisningstimer</w:t>
            </w:r>
          </w:p>
        </w:tc>
        <w:tc>
          <w:tcPr>
            <w:tcW w:w="7797" w:type="dxa"/>
          </w:tcPr>
          <w:p w14:paraId="677F321D" w14:textId="52781B7C" w:rsidR="00D37B99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Der kan </w:t>
            </w:r>
            <w:r w:rsidRPr="009B60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da-DK"/>
              </w:rPr>
              <w:t>kun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 medregnes undervisningstimer, der er </w:t>
            </w:r>
            <w:r w:rsidR="00A15547">
              <w:rPr>
                <w:rFonts w:ascii="Times New Roman" w:eastAsia="Times New Roman" w:hAnsi="Times New Roman" w:cs="Times New Roman"/>
                <w:lang w:eastAsia="da-DK"/>
              </w:rPr>
              <w:t>afviklet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 i henhold til Folkeoplysningsloven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7870148" w14:textId="64C341EE" w:rsidR="009409AB" w:rsidRDefault="00EC2FE4" w:rsidP="00C31A5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De</w:t>
            </w:r>
            <w:r w:rsidR="00952C60">
              <w:rPr>
                <w:rFonts w:ascii="Times New Roman" w:eastAsia="Times New Roman" w:hAnsi="Times New Roman" w:cs="Times New Roman"/>
                <w:lang w:eastAsia="da-DK"/>
              </w:rPr>
              <w:t>r kan kun medregnes</w:t>
            </w:r>
            <w:r w:rsidR="0006708F">
              <w:rPr>
                <w:rFonts w:ascii="Times New Roman" w:eastAsia="Times New Roman" w:hAnsi="Times New Roman" w:cs="Times New Roman"/>
                <w:lang w:eastAsia="da-DK"/>
              </w:rPr>
              <w:t xml:space="preserve"> de</w:t>
            </w:r>
            <w:r w:rsidR="00952C60">
              <w:rPr>
                <w:rFonts w:ascii="Times New Roman" w:eastAsia="Times New Roman" w:hAnsi="Times New Roman" w:cs="Times New Roman"/>
                <w:lang w:eastAsia="da-DK"/>
              </w:rPr>
              <w:t xml:space="preserve"> undervisningstimer der er udbetalt løn for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15EBC30" w14:textId="360AAC13" w:rsidR="00C31A5C" w:rsidRDefault="008B2FCE" w:rsidP="00C31A5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Undervisning af handicappede: </w:t>
            </w:r>
            <w:r w:rsidR="00CB12E3">
              <w:rPr>
                <w:rFonts w:ascii="Times New Roman" w:eastAsia="Times New Roman" w:hAnsi="Times New Roman" w:cs="Times New Roman"/>
                <w:lang w:eastAsia="da-DK"/>
              </w:rPr>
              <w:t>Det er en forudsætning for at få forhøjet tilskud til handicapundervisning at undervisningen er fo</w:t>
            </w:r>
            <w:r w:rsidR="00635CF8">
              <w:rPr>
                <w:rFonts w:ascii="Times New Roman" w:eastAsia="Times New Roman" w:hAnsi="Times New Roman" w:cs="Times New Roman"/>
                <w:lang w:eastAsia="da-DK"/>
              </w:rPr>
              <w:t>regået på små hold (min. 3 og max. 8 deltagere</w:t>
            </w:r>
            <w:r w:rsidR="00DF32CB">
              <w:rPr>
                <w:rFonts w:ascii="Times New Roman" w:eastAsia="Times New Roman" w:hAnsi="Times New Roman" w:cs="Times New Roman"/>
                <w:lang w:eastAsia="da-DK"/>
              </w:rPr>
              <w:t>)</w:t>
            </w:r>
            <w:r w:rsidR="006848E4">
              <w:rPr>
                <w:rFonts w:ascii="Times New Roman" w:eastAsia="Times New Roman" w:hAnsi="Times New Roman" w:cs="Times New Roman"/>
                <w:lang w:eastAsia="da-DK"/>
              </w:rPr>
              <w:t xml:space="preserve"> og at</w:t>
            </w:r>
            <w:r w:rsidR="00934F48">
              <w:rPr>
                <w:rFonts w:ascii="Times New Roman" w:eastAsia="Times New Roman" w:hAnsi="Times New Roman" w:cs="Times New Roman"/>
                <w:lang w:eastAsia="da-DK"/>
              </w:rPr>
              <w:t xml:space="preserve"> deltageren har erklæret sig handicappet i forhold til det konkrete emne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2F495C26" w14:textId="75911446" w:rsidR="00635CF8" w:rsidRPr="00C31A5C" w:rsidRDefault="00635CF8" w:rsidP="00C31A5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Instrumentalundervisning: Det er en forudsætning for at få forhøjet tilskud</w:t>
            </w:r>
            <w:r w:rsidR="000D3D7F">
              <w:rPr>
                <w:rFonts w:ascii="Times New Roman" w:eastAsia="Times New Roman" w:hAnsi="Times New Roman" w:cs="Times New Roman"/>
                <w:lang w:eastAsia="da-DK"/>
              </w:rPr>
              <w:t xml:space="preserve">, at </w:t>
            </w:r>
            <w:r w:rsidR="003305A6">
              <w:rPr>
                <w:rFonts w:ascii="Times New Roman" w:eastAsia="Times New Roman" w:hAnsi="Times New Roman" w:cs="Times New Roman"/>
                <w:lang w:eastAsia="da-DK"/>
              </w:rPr>
              <w:t>der ikke er tale om soloundervisning og at der max. må være 7 på holdene</w:t>
            </w:r>
          </w:p>
          <w:p w14:paraId="59BF0C90" w14:textId="59E4B543" w:rsidR="00D37B99" w:rsidRPr="00716505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Et foredrag svarer til 6 undervisningstimer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6329F0" w:rsidRPr="00D37B99" w14:paraId="620A0D6F" w14:textId="77777777" w:rsidTr="005325EF">
        <w:tc>
          <w:tcPr>
            <w:tcW w:w="2827" w:type="dxa"/>
          </w:tcPr>
          <w:p w14:paraId="458B93FF" w14:textId="32185505" w:rsidR="006329F0" w:rsidRPr="00716505" w:rsidRDefault="00A13818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Opgørelse over antal deltagere</w:t>
            </w:r>
          </w:p>
        </w:tc>
        <w:tc>
          <w:tcPr>
            <w:tcW w:w="7797" w:type="dxa"/>
          </w:tcPr>
          <w:p w14:paraId="687C97EB" w14:textId="4F6EC7F5" w:rsidR="006329F0" w:rsidRDefault="008416ED" w:rsidP="008416ED">
            <w:pPr>
              <w:pStyle w:val="Listeafsni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Her påføres det antal deltagere</w:t>
            </w:r>
            <w:r w:rsidR="00966826">
              <w:rPr>
                <w:rFonts w:ascii="Times New Roman" w:eastAsia="Times New Roman" w:hAnsi="Times New Roman" w:cs="Times New Roman"/>
                <w:lang w:eastAsia="da-DK"/>
              </w:rPr>
              <w:t xml:space="preserve"> der</w:t>
            </w:r>
            <w:r w:rsidR="00C87E1D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290768">
              <w:rPr>
                <w:rFonts w:ascii="Times New Roman" w:eastAsia="Times New Roman" w:hAnsi="Times New Roman" w:cs="Times New Roman"/>
                <w:lang w:eastAsia="da-DK"/>
              </w:rPr>
              <w:t>har deltaget inden for de enkelte undervisningsformer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0E5E8E67" w14:textId="67F9D7DF" w:rsidR="00290768" w:rsidRDefault="000264D2" w:rsidP="008416ED">
            <w:pPr>
              <w:pStyle w:val="Listeafsni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Deltagere der har betalt for at gå på det enkelte hold kan medtages, uanset om de</w:t>
            </w:r>
            <w:r w:rsidR="00DD3B15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da-DK"/>
              </w:rPr>
              <w:t>har deltaget i hele forløbet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16B96951" w14:textId="76DB65FE" w:rsidR="000264D2" w:rsidRPr="008416ED" w:rsidRDefault="008F5BB8" w:rsidP="008416ED">
            <w:pPr>
              <w:pStyle w:val="Listeafsni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Antallet af deltagere skal afstemmes med de indberettede statistiktal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08B49B89" w14:textId="77777777" w:rsidTr="005325EF">
        <w:tc>
          <w:tcPr>
            <w:tcW w:w="2827" w:type="dxa"/>
          </w:tcPr>
          <w:p w14:paraId="0C996B41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Udgifter til lærerløn og lederløn</w:t>
            </w:r>
          </w:p>
        </w:tc>
        <w:tc>
          <w:tcPr>
            <w:tcW w:w="7797" w:type="dxa"/>
          </w:tcPr>
          <w:p w14:paraId="1483D645" w14:textId="5FD37CFC" w:rsidR="00AC3D72" w:rsidRPr="00A1602D" w:rsidRDefault="00F23D9E" w:rsidP="00AC3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L</w:t>
            </w:r>
            <w:r w:rsidR="00AC3D72" w:rsidRPr="00A1602D">
              <w:rPr>
                <w:rFonts w:ascii="Times New Roman" w:eastAsia="Times New Roman" w:hAnsi="Times New Roman" w:cs="Times New Roman"/>
                <w:lang w:eastAsia="da-DK"/>
              </w:rPr>
              <w:t xml:space="preserve">ærer- og lederlønninger </w:t>
            </w:r>
            <w:r w:rsidR="00A338D1" w:rsidRPr="00A1602D">
              <w:rPr>
                <w:rFonts w:ascii="Times New Roman" w:eastAsia="Times New Roman" w:hAnsi="Times New Roman" w:cs="Times New Roman"/>
                <w:lang w:eastAsia="da-DK"/>
              </w:rPr>
              <w:t xml:space="preserve">skal </w:t>
            </w:r>
            <w:r w:rsidR="00AC3D72" w:rsidRPr="00A1602D">
              <w:rPr>
                <w:rFonts w:ascii="Times New Roman" w:eastAsia="Times New Roman" w:hAnsi="Times New Roman" w:cs="Times New Roman"/>
                <w:lang w:eastAsia="da-DK"/>
              </w:rPr>
              <w:t>beregne</w:t>
            </w:r>
            <w:r w:rsidRPr="00A1602D">
              <w:rPr>
                <w:rFonts w:ascii="Times New Roman" w:eastAsia="Times New Roman" w:hAnsi="Times New Roman" w:cs="Times New Roman"/>
                <w:lang w:eastAsia="da-DK"/>
              </w:rPr>
              <w:t>s</w:t>
            </w:r>
            <w:r w:rsidR="00AC3D72" w:rsidRPr="00A1602D">
              <w:rPr>
                <w:rFonts w:ascii="Times New Roman" w:eastAsia="Times New Roman" w:hAnsi="Times New Roman" w:cs="Times New Roman"/>
                <w:lang w:eastAsia="da-DK"/>
              </w:rPr>
              <w:t xml:space="preserve"> og udbetal</w:t>
            </w:r>
            <w:r w:rsidRPr="00A1602D">
              <w:rPr>
                <w:rFonts w:ascii="Times New Roman" w:eastAsia="Times New Roman" w:hAnsi="Times New Roman" w:cs="Times New Roman"/>
                <w:lang w:eastAsia="da-DK"/>
              </w:rPr>
              <w:t>es</w:t>
            </w:r>
            <w:r w:rsidR="00AC3D72" w:rsidRPr="00A1602D">
              <w:rPr>
                <w:rFonts w:ascii="Times New Roman" w:eastAsia="Times New Roman" w:hAnsi="Times New Roman" w:cs="Times New Roman"/>
                <w:lang w:eastAsia="da-DK"/>
              </w:rPr>
              <w:t xml:space="preserve"> i iht. Folkeoplysningslovens lønbekendtgørelse</w:t>
            </w:r>
            <w:r w:rsidR="00A338D1" w:rsidRPr="00A1602D">
              <w:rPr>
                <w:rFonts w:ascii="Times New Roman" w:eastAsia="Times New Roman" w:hAnsi="Times New Roman" w:cs="Times New Roman"/>
                <w:lang w:eastAsia="da-DK"/>
              </w:rPr>
              <w:t xml:space="preserve"> for at være støtteberettigede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F481F9A" w14:textId="77777777" w:rsidR="00A7047F" w:rsidRPr="000C2489" w:rsidRDefault="00AC3D72" w:rsidP="00AC3D72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0C2489">
              <w:rPr>
                <w:rFonts w:ascii="Times New Roman" w:eastAsia="Times New Roman" w:hAnsi="Times New Roman" w:cs="Times New Roman"/>
                <w:lang w:eastAsia="da-DK"/>
              </w:rPr>
              <w:t>Løn/foredragshonorar skal altid udbetales til et CPR-nummer</w:t>
            </w:r>
            <w:r w:rsidR="00747508" w:rsidRPr="000C248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20BFD488" w14:textId="7838D1E9" w:rsidR="00AC3D72" w:rsidRPr="000C2489" w:rsidRDefault="00747508" w:rsidP="00AC3D72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0C2489">
              <w:rPr>
                <w:rFonts w:ascii="Times New Roman" w:eastAsia="Times New Roman" w:hAnsi="Times New Roman" w:cs="Times New Roman"/>
                <w:lang w:eastAsia="da-DK"/>
              </w:rPr>
              <w:t>Løn til et firma (CVR-nummer) er ikke tilskudsberettiget.</w:t>
            </w:r>
          </w:p>
          <w:p w14:paraId="7A493979" w14:textId="3329A609" w:rsidR="00AC3D72" w:rsidRPr="00A670C7" w:rsidRDefault="000163C9" w:rsidP="00F40D81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A670C7">
              <w:rPr>
                <w:rFonts w:ascii="Times New Roman" w:eastAsia="Times New Roman" w:hAnsi="Times New Roman" w:cs="Times New Roman"/>
                <w:lang w:eastAsia="da-DK"/>
              </w:rPr>
              <w:t xml:space="preserve">Aktuelle lønsatser </w:t>
            </w:r>
            <w:r w:rsidR="00AA3C23" w:rsidRPr="00A670C7">
              <w:rPr>
                <w:rFonts w:ascii="Times New Roman" w:eastAsia="Times New Roman" w:hAnsi="Times New Roman" w:cs="Times New Roman"/>
                <w:lang w:eastAsia="da-DK"/>
              </w:rPr>
              <w:t xml:space="preserve">ekskl. </w:t>
            </w:r>
            <w:r w:rsidR="00201FF1" w:rsidRPr="00A670C7">
              <w:rPr>
                <w:rFonts w:ascii="Times New Roman" w:eastAsia="Times New Roman" w:hAnsi="Times New Roman" w:cs="Times New Roman"/>
                <w:lang w:eastAsia="da-DK"/>
              </w:rPr>
              <w:t>fe</w:t>
            </w:r>
            <w:r w:rsidR="00AA3C23" w:rsidRPr="00A670C7">
              <w:rPr>
                <w:rFonts w:ascii="Times New Roman" w:eastAsia="Times New Roman" w:hAnsi="Times New Roman" w:cs="Times New Roman"/>
                <w:lang w:eastAsia="da-DK"/>
              </w:rPr>
              <w:t xml:space="preserve">riepenge </w:t>
            </w:r>
            <w:r w:rsidRPr="00A670C7">
              <w:rPr>
                <w:rFonts w:ascii="Times New Roman" w:eastAsia="Times New Roman" w:hAnsi="Times New Roman" w:cs="Times New Roman"/>
                <w:lang w:eastAsia="da-DK"/>
              </w:rPr>
              <w:t>kan ses på KL´s hjemmeside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  <w:r w:rsidR="005F315A" w:rsidRPr="00A670C7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  <w:p w14:paraId="6FE25508" w14:textId="08A16844" w:rsidR="007E4F16" w:rsidRPr="00A670C7" w:rsidRDefault="007E4F16" w:rsidP="00F40D81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A670C7">
              <w:rPr>
                <w:rFonts w:ascii="Times New Roman" w:eastAsia="Times New Roman" w:hAnsi="Times New Roman" w:cs="Times New Roman"/>
                <w:lang w:eastAsia="da-DK"/>
              </w:rPr>
              <w:t>Det er</w:t>
            </w:r>
            <w:r w:rsidR="00B33532" w:rsidRPr="00A670C7">
              <w:rPr>
                <w:rFonts w:ascii="Times New Roman" w:eastAsia="Times New Roman" w:hAnsi="Times New Roman" w:cs="Times New Roman"/>
                <w:lang w:eastAsia="da-DK"/>
              </w:rPr>
              <w:t xml:space="preserve"> den aktuelle lønsats inkl. feriepenge, der er tilskudsberettiget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662ECF84" w14:textId="0477F291" w:rsidR="00AC3D72" w:rsidRPr="000C2489" w:rsidRDefault="00AC3D72" w:rsidP="00AC3D72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0C2489">
              <w:rPr>
                <w:rFonts w:ascii="Times New Roman" w:eastAsia="Times New Roman" w:hAnsi="Times New Roman" w:cs="Times New Roman"/>
                <w:lang w:eastAsia="da-DK"/>
              </w:rPr>
              <w:t>Vær opmærksom på, at den tilskudsberettigede lønudgift kan ændre sig i løbet af tilskudsåret pga. lønstigninger og at det er den konkrete udbetalte lønudgift pr. lærer der kan medregnes under de forskellige tilskudsformer og ikke en gennemsnitsbetragtning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5C71744D" w14:textId="0E844C83" w:rsidR="00DF094C" w:rsidRPr="000C2489" w:rsidRDefault="005816D3" w:rsidP="00113D2A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0C2489">
              <w:rPr>
                <w:rFonts w:ascii="Times New Roman" w:eastAsia="Times New Roman" w:hAnsi="Times New Roman" w:cs="Times New Roman"/>
                <w:lang w:eastAsia="da-DK"/>
              </w:rPr>
              <w:t xml:space="preserve">Ud over de maksimale tilskudsberettigede lønudgifter til undervisning </w:t>
            </w:r>
            <w:r w:rsidR="00F21C1A" w:rsidRPr="000C2489">
              <w:rPr>
                <w:rFonts w:ascii="Times New Roman" w:eastAsia="Times New Roman" w:hAnsi="Times New Roman" w:cs="Times New Roman"/>
                <w:lang w:eastAsia="da-DK"/>
              </w:rPr>
              <w:t>kan der være</w:t>
            </w:r>
            <w:r w:rsidR="00DF094C" w:rsidRPr="000C2489">
              <w:rPr>
                <w:rFonts w:ascii="Times New Roman" w:eastAsia="Times New Roman" w:hAnsi="Times New Roman" w:cs="Times New Roman"/>
                <w:lang w:eastAsia="da-DK"/>
              </w:rPr>
              <w:t xml:space="preserve"> lovpligtige udgifter</w:t>
            </w:r>
            <w:r w:rsidR="00EF3AA1" w:rsidRPr="000C2489">
              <w:rPr>
                <w:rFonts w:ascii="Times New Roman" w:eastAsia="Times New Roman" w:hAnsi="Times New Roman" w:cs="Times New Roman"/>
                <w:lang w:eastAsia="da-DK"/>
              </w:rPr>
              <w:t>, der kan medtages i tilskudsregnskabet.</w:t>
            </w:r>
            <w:r w:rsidR="00DF094C" w:rsidRPr="000C2489">
              <w:rPr>
                <w:rFonts w:ascii="Times New Roman" w:eastAsia="Times New Roman" w:hAnsi="Times New Roman" w:cs="Times New Roman"/>
                <w:lang w:eastAsia="da-DK"/>
              </w:rPr>
              <w:t xml:space="preserve"> Disse kan omfatte ATP, samlet betaling (barsel.dk, AUB mv.), sygedagpenge og G-dage, samt løn udbetalt for undervisning, der er aflyst med mindre end en uges varsel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050D2DA1" w14:textId="6D91D424" w:rsidR="00D37B99" w:rsidRDefault="00D37B99" w:rsidP="00AC3D7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0C2489">
              <w:rPr>
                <w:rFonts w:ascii="Times New Roman" w:eastAsia="Times New Roman" w:hAnsi="Times New Roman" w:cs="Times New Roman"/>
                <w:lang w:eastAsia="da-DK"/>
              </w:rPr>
              <w:t xml:space="preserve">Foredragshonorar: </w:t>
            </w:r>
            <w:r w:rsidR="00506FFA" w:rsidRPr="000C2489">
              <w:rPr>
                <w:rFonts w:ascii="Times New Roman" w:eastAsia="Times New Roman" w:hAnsi="Times New Roman" w:cs="Times New Roman"/>
                <w:lang w:eastAsia="da-DK"/>
              </w:rPr>
              <w:t>Aftenskolen fastsætter selv honorarets størrelse, men d</w:t>
            </w:r>
            <w:r w:rsidRPr="000C2489">
              <w:rPr>
                <w:rFonts w:ascii="Times New Roman" w:eastAsia="Times New Roman" w:hAnsi="Times New Roman" w:cs="Times New Roman"/>
                <w:lang w:eastAsia="da-DK"/>
              </w:rPr>
              <w:t xml:space="preserve">er kan maksimalt medregnes </w:t>
            </w:r>
            <w:r w:rsidR="003A3BAC">
              <w:rPr>
                <w:rFonts w:ascii="Times New Roman" w:eastAsia="Times New Roman" w:hAnsi="Times New Roman" w:cs="Times New Roman"/>
                <w:lang w:eastAsia="da-DK"/>
              </w:rPr>
              <w:t>udgifter svarende til</w:t>
            </w:r>
            <w:r w:rsidR="0002268E">
              <w:rPr>
                <w:rFonts w:ascii="Times New Roman" w:eastAsia="Times New Roman" w:hAnsi="Times New Roman" w:cs="Times New Roman"/>
                <w:lang w:eastAsia="da-DK"/>
              </w:rPr>
              <w:t xml:space="preserve"> 6 x lektionssatsen </w:t>
            </w:r>
            <w:r w:rsidR="00687D05">
              <w:rPr>
                <w:rFonts w:ascii="Times New Roman" w:eastAsia="Times New Roman" w:hAnsi="Times New Roman" w:cs="Times New Roman"/>
                <w:lang w:eastAsia="da-DK"/>
              </w:rPr>
              <w:t xml:space="preserve">inkl. feriepenge </w:t>
            </w:r>
            <w:r w:rsidR="000761BD">
              <w:rPr>
                <w:rFonts w:ascii="Times New Roman" w:eastAsia="Times New Roman" w:hAnsi="Times New Roman" w:cs="Times New Roman"/>
                <w:lang w:eastAsia="da-DK"/>
              </w:rPr>
              <w:t>for lærere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 pr. foredrag</w:t>
            </w:r>
            <w:r w:rsidR="00506FFA">
              <w:rPr>
                <w:rFonts w:ascii="Times New Roman" w:eastAsia="Times New Roman" w:hAnsi="Times New Roman" w:cs="Times New Roman"/>
                <w:lang w:eastAsia="da-DK"/>
              </w:rPr>
              <w:t xml:space="preserve"> i tilskudsregnskabet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6081132" w14:textId="77777777" w:rsidR="00523481" w:rsidRDefault="00523481" w:rsidP="004B5B0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Blandede hold: 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Ved blandede hold sker afregningen forholdsmæssigt i forhold til antallet af handicappede/ikke handicappede deltagere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33240A87" w14:textId="4DB17F9D" w:rsidR="00EF1530" w:rsidRPr="00716505" w:rsidRDefault="00307EDD" w:rsidP="004B5B0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De</w:t>
            </w:r>
            <w:r w:rsidR="00B656B6">
              <w:rPr>
                <w:rFonts w:ascii="Times New Roman" w:eastAsia="Times New Roman" w:hAnsi="Times New Roman" w:cs="Times New Roman"/>
                <w:lang w:eastAsia="da-DK"/>
              </w:rPr>
              <w:t xml:space="preserve"> tilskudsberettigede udgifter til </w:t>
            </w: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lærerløn </w:t>
            </w:r>
            <w:r w:rsidR="00B656B6">
              <w:rPr>
                <w:rFonts w:ascii="Times New Roman" w:eastAsia="Times New Roman" w:hAnsi="Times New Roman" w:cs="Times New Roman"/>
                <w:lang w:eastAsia="da-DK"/>
              </w:rPr>
              <w:t xml:space="preserve">og lederhonorar </w:t>
            </w: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skal kunne henføres til </w:t>
            </w:r>
            <w:r w:rsidR="00B656B6">
              <w:rPr>
                <w:rFonts w:ascii="Times New Roman" w:eastAsia="Times New Roman" w:hAnsi="Times New Roman" w:cs="Times New Roman"/>
                <w:lang w:eastAsia="da-DK"/>
              </w:rPr>
              <w:t>aftenskolens foreningsregnskab.</w:t>
            </w:r>
          </w:p>
        </w:tc>
      </w:tr>
      <w:tr w:rsidR="004B5B05" w:rsidRPr="00D37B99" w14:paraId="3319AC07" w14:textId="77777777" w:rsidTr="005325EF">
        <w:tc>
          <w:tcPr>
            <w:tcW w:w="2827" w:type="dxa"/>
          </w:tcPr>
          <w:p w14:paraId="79F76DF9" w14:textId="0DF3B90B" w:rsidR="004B5B05" w:rsidRPr="002622F5" w:rsidRDefault="004B5B05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2622F5">
              <w:rPr>
                <w:rFonts w:ascii="Times New Roman" w:eastAsia="Times New Roman" w:hAnsi="Times New Roman" w:cs="Times New Roman"/>
                <w:i/>
                <w:lang w:eastAsia="da-DK"/>
              </w:rPr>
              <w:t>Udgifter til lederløn</w:t>
            </w:r>
          </w:p>
        </w:tc>
        <w:tc>
          <w:tcPr>
            <w:tcW w:w="7797" w:type="dxa"/>
          </w:tcPr>
          <w:p w14:paraId="74F18C5A" w14:textId="451EC0D9" w:rsidR="004B5B05" w:rsidRPr="002622F5" w:rsidRDefault="004B5B05" w:rsidP="004B5B0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Her påføres det </w:t>
            </w:r>
            <w:r w:rsidR="00D9216A" w:rsidRPr="002622F5">
              <w:rPr>
                <w:rFonts w:ascii="Times New Roman" w:eastAsia="Times New Roman" w:hAnsi="Times New Roman" w:cs="Times New Roman"/>
                <w:lang w:eastAsia="da-DK"/>
              </w:rPr>
              <w:t>tilskudsberettigede</w:t>
            </w: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beløb til ledelse –svarende til </w:t>
            </w:r>
            <w:r w:rsidR="00D83142"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max. </w:t>
            </w: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>13 % af</w:t>
            </w:r>
            <w:r w:rsidR="002F6D8C"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de tilskudsberettigede </w:t>
            </w:r>
            <w:r w:rsidR="003D26C4" w:rsidRPr="002622F5">
              <w:rPr>
                <w:rFonts w:ascii="Times New Roman" w:eastAsia="Times New Roman" w:hAnsi="Times New Roman" w:cs="Times New Roman"/>
                <w:lang w:eastAsia="da-DK"/>
              </w:rPr>
              <w:t>udgifter til lærerløn</w:t>
            </w: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jf. Folkeoplysningslovens lønbekendtgørelse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32F37714" w14:textId="055265F9" w:rsidR="00103E85" w:rsidRPr="002622F5" w:rsidRDefault="00103E85" w:rsidP="004B5B0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Det er </w:t>
            </w:r>
            <w:r w:rsidR="00281AE4" w:rsidRPr="002622F5">
              <w:rPr>
                <w:rFonts w:ascii="Times New Roman" w:eastAsia="Times New Roman" w:hAnsi="Times New Roman" w:cs="Times New Roman"/>
                <w:lang w:eastAsia="da-DK"/>
              </w:rPr>
              <w:t>ikke et krav, at der udbetales</w:t>
            </w:r>
            <w:r w:rsidR="00DA1512"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lederhonorar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2442D608" w14:textId="647F58AE" w:rsidR="004B5B05" w:rsidRPr="002622F5" w:rsidRDefault="00663B56" w:rsidP="00AC3D72">
            <w:pPr>
              <w:pStyle w:val="Listeafsni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>Vær opmærksom på, at den tilskudsberettigede lederløn og den udbetalte lederløn</w:t>
            </w:r>
            <w:r w:rsidR="00CB4E76"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Pr="002622F5">
              <w:rPr>
                <w:rFonts w:ascii="Times New Roman" w:eastAsia="Times New Roman" w:hAnsi="Times New Roman" w:cs="Times New Roman"/>
                <w:lang w:eastAsia="da-DK"/>
              </w:rPr>
              <w:t>ikke nødvendigvis er den samme</w:t>
            </w:r>
            <w:r w:rsidR="00C10908"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jf.</w:t>
            </w:r>
            <w:r w:rsidR="008E2F75" w:rsidRPr="002622F5">
              <w:rPr>
                <w:rFonts w:ascii="Times New Roman" w:eastAsia="Times New Roman" w:hAnsi="Times New Roman" w:cs="Times New Roman"/>
                <w:lang w:eastAsia="da-DK"/>
              </w:rPr>
              <w:t xml:space="preserve"> Lønbekendtgørelsen.</w:t>
            </w:r>
          </w:p>
        </w:tc>
      </w:tr>
      <w:tr w:rsidR="00D37B99" w:rsidRPr="00D37B99" w14:paraId="78E48C03" w14:textId="77777777" w:rsidTr="005325EF">
        <w:tc>
          <w:tcPr>
            <w:tcW w:w="2827" w:type="dxa"/>
          </w:tcPr>
          <w:p w14:paraId="7B5F7985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Afregning af tilskud</w:t>
            </w:r>
          </w:p>
        </w:tc>
        <w:tc>
          <w:tcPr>
            <w:tcW w:w="7797" w:type="dxa"/>
          </w:tcPr>
          <w:p w14:paraId="18C5D762" w14:textId="665FD3EF" w:rsidR="00D37B99" w:rsidRPr="00716505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Her påføres de samlede tilskudsberettigede udgifter til lærer- og lederløn</w:t>
            </w:r>
            <w:r w:rsidR="00590CEF">
              <w:rPr>
                <w:rFonts w:ascii="Times New Roman" w:eastAsia="Times New Roman" w:hAnsi="Times New Roman" w:cs="Times New Roman"/>
                <w:lang w:eastAsia="da-DK"/>
              </w:rPr>
              <w:t>, inden for de forskellige tilskudsformer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 – hvorefter det maksimale kommunale løntilskud for tilskudsåret beregnes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751197C7" w14:textId="77777777" w:rsidTr="005325EF">
        <w:tc>
          <w:tcPr>
            <w:tcW w:w="2827" w:type="dxa"/>
          </w:tcPr>
          <w:p w14:paraId="72DC3EE1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Bevilget tilskud til undervisning</w:t>
            </w:r>
          </w:p>
        </w:tc>
        <w:tc>
          <w:tcPr>
            <w:tcW w:w="7797" w:type="dxa"/>
          </w:tcPr>
          <w:p w14:paraId="06653E3F" w14:textId="01A9B3B5" w:rsidR="00D37B99" w:rsidRPr="00716505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Her påføres det bevilgede </w:t>
            </w:r>
            <w:r w:rsidR="003723F3">
              <w:rPr>
                <w:rFonts w:ascii="Times New Roman" w:eastAsia="Times New Roman" w:hAnsi="Times New Roman" w:cs="Times New Roman"/>
                <w:lang w:eastAsia="da-DK"/>
              </w:rPr>
              <w:t xml:space="preserve">aconto 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beløb i regnskabsåret ekskl. 10 %-puljen til debatskabende aktiviteter = 90 % af bevilling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en</w:t>
            </w:r>
            <w:r w:rsidR="00EF1530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46AEABBB" w14:textId="77777777" w:rsidTr="005325EF">
        <w:tc>
          <w:tcPr>
            <w:tcW w:w="2827" w:type="dxa"/>
          </w:tcPr>
          <w:p w14:paraId="7227FFE4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lastRenderedPageBreak/>
              <w:t>Opgørelse over udgifter til</w:t>
            </w:r>
          </w:p>
          <w:p w14:paraId="0390C8B7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 xml:space="preserve"> debatskabende aktiviteter</w:t>
            </w:r>
          </w:p>
        </w:tc>
        <w:tc>
          <w:tcPr>
            <w:tcW w:w="7797" w:type="dxa"/>
          </w:tcPr>
          <w:p w14:paraId="5BFA3053" w14:textId="743D24C9" w:rsidR="00FB3A41" w:rsidRDefault="00FB3A41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Der </w:t>
            </w:r>
            <w:r w:rsidR="00B765B7">
              <w:rPr>
                <w:rFonts w:ascii="Times New Roman" w:eastAsia="Times New Roman" w:hAnsi="Times New Roman" w:cs="Times New Roman"/>
                <w:lang w:eastAsia="da-DK"/>
              </w:rPr>
              <w:t>skal af</w:t>
            </w:r>
            <w:r w:rsidR="00BF0861">
              <w:rPr>
                <w:rFonts w:ascii="Times New Roman" w:eastAsia="Times New Roman" w:hAnsi="Times New Roman" w:cs="Times New Roman"/>
                <w:lang w:eastAsia="da-DK"/>
              </w:rPr>
              <w:t xml:space="preserve">sættes </w:t>
            </w:r>
            <w:r w:rsidR="00DF6E78">
              <w:rPr>
                <w:rFonts w:ascii="Times New Roman" w:eastAsia="Times New Roman" w:hAnsi="Times New Roman" w:cs="Times New Roman"/>
                <w:lang w:eastAsia="da-DK"/>
              </w:rPr>
              <w:t xml:space="preserve">10 % af </w:t>
            </w:r>
            <w:r w:rsidR="009D0B01">
              <w:rPr>
                <w:rFonts w:ascii="Times New Roman" w:eastAsia="Times New Roman" w:hAnsi="Times New Roman" w:cs="Times New Roman"/>
                <w:lang w:eastAsia="da-DK"/>
              </w:rPr>
              <w:t>aconto bevillingen til debatskabende aktiviteter.</w:t>
            </w:r>
          </w:p>
          <w:p w14:paraId="75EF0405" w14:textId="4EE1CAF7" w:rsidR="009D50C2" w:rsidRDefault="009D50C2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Det er ikke et krav, at aftenskolen afvikler debatskabende aktiviteter.</w:t>
            </w:r>
          </w:p>
          <w:p w14:paraId="7AFCE9ED" w14:textId="501D4B33" w:rsidR="00CE511D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Der skal aflægges særskilt regnskab </w:t>
            </w:r>
            <w:r w:rsidR="00AE1C2C">
              <w:rPr>
                <w:rFonts w:ascii="Times New Roman" w:eastAsia="Times New Roman" w:hAnsi="Times New Roman" w:cs="Times New Roman"/>
                <w:lang w:eastAsia="da-DK"/>
              </w:rPr>
              <w:t>vedr. de midler der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 anvendt til debatskabende aktiviteter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3130FCF0" w14:textId="0EDAB73A" w:rsidR="003E0B67" w:rsidRPr="00B33A15" w:rsidRDefault="00B33A15" w:rsidP="00B33A1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B33A15">
              <w:rPr>
                <w:rFonts w:ascii="Times New Roman" w:eastAsia="Times New Roman" w:hAnsi="Times New Roman" w:cs="Times New Roman"/>
                <w:lang w:eastAsia="da-DK"/>
              </w:rPr>
              <w:t>Evt. lønudgifter er ikke bundet af lønbekendtgørelsen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56CD8700" w14:textId="77777777" w:rsidR="00D37B99" w:rsidRPr="00716505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Puljen kan </w:t>
            </w:r>
            <w:r w:rsidRPr="0017350C">
              <w:rPr>
                <w:rFonts w:ascii="Times New Roman" w:eastAsia="Times New Roman" w:hAnsi="Times New Roman" w:cs="Times New Roman"/>
                <w:lang w:eastAsia="da-DK"/>
              </w:rPr>
              <w:t>ikke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 anvendes til:</w:t>
            </w:r>
          </w:p>
          <w:p w14:paraId="25C0F686" w14:textId="77B3DB6C" w:rsidR="00D37B99" w:rsidRPr="00716505" w:rsidRDefault="00D37B99" w:rsidP="00D37B9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Befordring af deltagere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6BE3F41" w14:textId="49F5B6A5" w:rsidR="00D37B99" w:rsidRPr="00716505" w:rsidRDefault="00D37B99" w:rsidP="00D37B9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Forplejning af og udgifter til overnatning for deltagere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B8D92E0" w14:textId="726CADE2" w:rsidR="00D37B99" w:rsidRPr="00716505" w:rsidRDefault="00D37B99" w:rsidP="00D37B9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Materiel, herunder handicapbetingede udgifter, af blivende værdi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01489BBB" w14:textId="4E579E0D" w:rsidR="00D37B99" w:rsidRPr="00716505" w:rsidRDefault="00D37B99" w:rsidP="00D37B9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Entréudgifter for deltagere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598B0E41" w14:textId="125748BE" w:rsidR="00D37B99" w:rsidRPr="00716505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Det er ikke en betingelse, at der er deltagerbetaling ved debatskabende aktiviteter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45622BF0" w14:textId="77777777" w:rsidTr="005325EF">
        <w:tc>
          <w:tcPr>
            <w:tcW w:w="2827" w:type="dxa"/>
          </w:tcPr>
          <w:p w14:paraId="11F9A9AF" w14:textId="06913C0F" w:rsidR="00D37B99" w:rsidRPr="00716505" w:rsidRDefault="00D37B99" w:rsidP="002077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Bevilget tilskud til debatskabende aktiviteter</w:t>
            </w:r>
          </w:p>
        </w:tc>
        <w:tc>
          <w:tcPr>
            <w:tcW w:w="7797" w:type="dxa"/>
          </w:tcPr>
          <w:p w14:paraId="31EF537A" w14:textId="062C9339" w:rsidR="00D37B99" w:rsidRPr="00716505" w:rsidRDefault="00D37B99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 xml:space="preserve">Her oplyses det bevilgede tilskud til debatskabende aktiviteter = 10 % af det samlede </w:t>
            </w:r>
            <w:r w:rsidR="00F07741">
              <w:rPr>
                <w:rFonts w:ascii="Times New Roman" w:eastAsia="Times New Roman" w:hAnsi="Times New Roman" w:cs="Times New Roman"/>
                <w:lang w:eastAsia="da-DK"/>
              </w:rPr>
              <w:t xml:space="preserve">aconto 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tilskud til undervisning.</w:t>
            </w:r>
          </w:p>
        </w:tc>
      </w:tr>
      <w:tr w:rsidR="00AD35E4" w:rsidRPr="00D37B99" w14:paraId="50EC8E98" w14:textId="77777777" w:rsidTr="005325EF">
        <w:tc>
          <w:tcPr>
            <w:tcW w:w="2827" w:type="dxa"/>
          </w:tcPr>
          <w:p w14:paraId="72F389FE" w14:textId="2A480112" w:rsidR="00AD35E4" w:rsidRPr="00716505" w:rsidRDefault="00AD35E4" w:rsidP="002077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Deltagerbetaling</w:t>
            </w:r>
          </w:p>
        </w:tc>
        <w:tc>
          <w:tcPr>
            <w:tcW w:w="7797" w:type="dxa"/>
          </w:tcPr>
          <w:p w14:paraId="66BD9E64" w14:textId="398E69B4" w:rsidR="00AD35E4" w:rsidRDefault="00AD35E4" w:rsidP="00AD35E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Det beløb der skal oplyses, er det samlede beløb deltagerne har indbetalt til aftenskolen i kalenderåret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0401B795" w14:textId="2779FF93" w:rsidR="00AD35E4" w:rsidRPr="00716505" w:rsidRDefault="00AD35E4" w:rsidP="00AD35E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Beløbet skal kunne henføres til aftenskolens foreningsregnskab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1E27DE74" w14:textId="77777777" w:rsidTr="005325EF">
        <w:tc>
          <w:tcPr>
            <w:tcW w:w="2827" w:type="dxa"/>
          </w:tcPr>
          <w:p w14:paraId="623C6E00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Tilskud til særlige grupper</w:t>
            </w:r>
          </w:p>
        </w:tc>
        <w:tc>
          <w:tcPr>
            <w:tcW w:w="7797" w:type="dxa"/>
          </w:tcPr>
          <w:p w14:paraId="7253A0A4" w14:textId="5DD6D250" w:rsidR="00D37B99" w:rsidRDefault="00D37B99" w:rsidP="003B4C2D">
            <w:pPr>
              <w:pStyle w:val="Listeafsnit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3B4C2D">
              <w:rPr>
                <w:rFonts w:ascii="Times New Roman" w:eastAsia="Times New Roman" w:hAnsi="Times New Roman" w:cs="Times New Roman"/>
                <w:lang w:eastAsia="da-DK"/>
              </w:rPr>
              <w:t>De</w:t>
            </w:r>
            <w:r w:rsidR="00AD2A1A">
              <w:rPr>
                <w:rFonts w:ascii="Times New Roman" w:eastAsia="Times New Roman" w:hAnsi="Times New Roman" w:cs="Times New Roman"/>
                <w:lang w:eastAsia="da-DK"/>
              </w:rPr>
              <w:t>t</w:t>
            </w:r>
            <w:r w:rsidRPr="003B4C2D">
              <w:rPr>
                <w:rFonts w:ascii="Times New Roman" w:eastAsia="Times New Roman" w:hAnsi="Times New Roman" w:cs="Times New Roman"/>
                <w:lang w:eastAsia="da-DK"/>
              </w:rPr>
              <w:t xml:space="preserve"> beløb der skal oplyses, er</w:t>
            </w:r>
            <w:r w:rsidR="007F562C" w:rsidRPr="003B4C2D">
              <w:rPr>
                <w:rFonts w:ascii="Times New Roman" w:eastAsia="Times New Roman" w:hAnsi="Times New Roman" w:cs="Times New Roman"/>
                <w:lang w:eastAsia="da-DK"/>
              </w:rPr>
              <w:t xml:space="preserve"> d</w:t>
            </w:r>
            <w:r w:rsidRPr="003B4C2D">
              <w:rPr>
                <w:rFonts w:ascii="Times New Roman" w:eastAsia="Times New Roman" w:hAnsi="Times New Roman" w:cs="Times New Roman"/>
                <w:lang w:eastAsia="da-DK"/>
              </w:rPr>
              <w:t>et samlede beløb, hvormed kursisternes kursuspriser er reduceret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4A09E648" w14:textId="0C9C2501" w:rsidR="00350DEC" w:rsidRPr="003B4C2D" w:rsidRDefault="00CD3920" w:rsidP="003B4C2D">
            <w:pPr>
              <w:pStyle w:val="Listeafsnit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Der ydes </w:t>
            </w:r>
            <w:r w:rsidRPr="00E13BC7">
              <w:rPr>
                <w:rFonts w:ascii="Times New Roman" w:eastAsia="Times New Roman" w:hAnsi="Times New Roman" w:cs="Times New Roman"/>
                <w:lang w:eastAsia="da-DK"/>
              </w:rPr>
              <w:t>ikke</w:t>
            </w: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 tilskud til nedsættelse af deltagerbetalingen til deltagere på hold for handicappede, også kaldet særlig tilrettelagt undervisning</w:t>
            </w:r>
            <w:r w:rsidR="00864900">
              <w:rPr>
                <w:rFonts w:ascii="Times New Roman" w:eastAsia="Times New Roman" w:hAnsi="Times New Roman" w:cs="Times New Roman"/>
                <w:lang w:eastAsia="da-DK"/>
              </w:rPr>
              <w:t>, da der allerede ydes et forhøjet tilskud på 8/9 af lønudgiften til det pågældende hold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5AF65ECE" w14:textId="0554E0A1" w:rsidR="002253CB" w:rsidRDefault="002253CB" w:rsidP="003B4C2D">
            <w:pPr>
              <w:pStyle w:val="Listeafsnit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3B4C2D">
              <w:rPr>
                <w:rFonts w:ascii="Times New Roman" w:eastAsia="Times New Roman" w:hAnsi="Times New Roman" w:cs="Times New Roman"/>
                <w:lang w:eastAsia="da-DK"/>
              </w:rPr>
              <w:t xml:space="preserve">Der ydes </w:t>
            </w:r>
            <w:r w:rsidRPr="00E13BC7">
              <w:rPr>
                <w:rFonts w:ascii="Times New Roman" w:eastAsia="Times New Roman" w:hAnsi="Times New Roman" w:cs="Times New Roman"/>
                <w:lang w:eastAsia="da-DK"/>
              </w:rPr>
              <w:t>ikke</w:t>
            </w:r>
            <w:r w:rsidRPr="003B4C2D">
              <w:rPr>
                <w:rFonts w:ascii="Times New Roman" w:eastAsia="Times New Roman" w:hAnsi="Times New Roman" w:cs="Times New Roman"/>
                <w:lang w:eastAsia="da-DK"/>
              </w:rPr>
              <w:t xml:space="preserve"> tilskud </w:t>
            </w:r>
            <w:r w:rsidR="00D80DAB" w:rsidRPr="003B4C2D">
              <w:rPr>
                <w:rFonts w:ascii="Times New Roman" w:eastAsia="Times New Roman" w:hAnsi="Times New Roman" w:cs="Times New Roman"/>
                <w:lang w:eastAsia="da-DK"/>
              </w:rPr>
              <w:t>til nedsættelse af deltagerbetalingen for deltagere fra andre kommuner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49996E43" w14:textId="707C50B6" w:rsidR="003E1D66" w:rsidRPr="003B4C2D" w:rsidRDefault="003E1D66" w:rsidP="003B4C2D">
            <w:pPr>
              <w:pStyle w:val="Listeafsnit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5D7534">
              <w:rPr>
                <w:rFonts w:ascii="Times New Roman" w:eastAsia="Times New Roman" w:hAnsi="Times New Roman" w:cs="Times New Roman"/>
                <w:lang w:eastAsia="da-DK"/>
              </w:rPr>
              <w:t>Aftenskolen ska</w:t>
            </w:r>
            <w:r w:rsidR="009335C3" w:rsidRPr="005D7534">
              <w:rPr>
                <w:rFonts w:ascii="Times New Roman" w:eastAsia="Times New Roman" w:hAnsi="Times New Roman" w:cs="Times New Roman"/>
                <w:lang w:eastAsia="da-DK"/>
              </w:rPr>
              <w:t>l</w:t>
            </w:r>
            <w:r w:rsidRPr="005D7534">
              <w:rPr>
                <w:rFonts w:ascii="Times New Roman" w:eastAsia="Times New Roman" w:hAnsi="Times New Roman" w:cs="Times New Roman"/>
                <w:lang w:eastAsia="da-DK"/>
              </w:rPr>
              <w:t xml:space="preserve"> sikre</w:t>
            </w:r>
            <w:r w:rsidR="009335C3" w:rsidRPr="005D7534">
              <w:rPr>
                <w:rFonts w:ascii="Times New Roman" w:eastAsia="Times New Roman" w:hAnsi="Times New Roman" w:cs="Times New Roman"/>
                <w:lang w:eastAsia="da-DK"/>
              </w:rPr>
              <w:t>,</w:t>
            </w:r>
            <w:r w:rsidRPr="005D7534">
              <w:rPr>
                <w:rFonts w:ascii="Times New Roman" w:eastAsia="Times New Roman" w:hAnsi="Times New Roman" w:cs="Times New Roman"/>
                <w:lang w:eastAsia="da-DK"/>
              </w:rPr>
              <w:t xml:space="preserve"> at der foreligger dokumentation for</w:t>
            </w:r>
            <w:r w:rsidR="009335C3" w:rsidRPr="005D7534">
              <w:rPr>
                <w:rFonts w:ascii="Times New Roman" w:eastAsia="Times New Roman" w:hAnsi="Times New Roman" w:cs="Times New Roman"/>
                <w:lang w:eastAsia="da-DK"/>
              </w:rPr>
              <w:t xml:space="preserve"> at deltagerne er berettigede til nedsættelse af deltagerbetalingen</w:t>
            </w:r>
            <w:r w:rsidR="00E975E9" w:rsidRPr="005D7534">
              <w:rPr>
                <w:rFonts w:ascii="Times New Roman" w:eastAsia="Times New Roman" w:hAnsi="Times New Roman" w:cs="Times New Roman"/>
                <w:lang w:eastAsia="da-DK"/>
              </w:rPr>
              <w:t xml:space="preserve"> i forhold til en evt. revis</w:t>
            </w:r>
            <w:r w:rsidR="00432EA0" w:rsidRPr="005D7534">
              <w:rPr>
                <w:rFonts w:ascii="Times New Roman" w:eastAsia="Times New Roman" w:hAnsi="Times New Roman" w:cs="Times New Roman"/>
                <w:lang w:eastAsia="da-DK"/>
              </w:rPr>
              <w:t>i</w:t>
            </w:r>
            <w:r w:rsidR="00E975E9" w:rsidRPr="005D7534">
              <w:rPr>
                <w:rFonts w:ascii="Times New Roman" w:eastAsia="Times New Roman" w:hAnsi="Times New Roman" w:cs="Times New Roman"/>
                <w:lang w:eastAsia="da-DK"/>
              </w:rPr>
              <w:t>on</w:t>
            </w:r>
            <w:r w:rsidR="005D7534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4837BE" w:rsidRPr="00D37B99" w14:paraId="2F4BD706" w14:textId="77777777" w:rsidTr="005325EF">
        <w:tc>
          <w:tcPr>
            <w:tcW w:w="2827" w:type="dxa"/>
          </w:tcPr>
          <w:p w14:paraId="29356B21" w14:textId="7AC86F4F" w:rsidR="004837BE" w:rsidRPr="00716505" w:rsidRDefault="00DA363C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Bevilget tilskud til særlige grupper</w:t>
            </w:r>
          </w:p>
        </w:tc>
        <w:tc>
          <w:tcPr>
            <w:tcW w:w="7797" w:type="dxa"/>
          </w:tcPr>
          <w:p w14:paraId="015B86B7" w14:textId="243A262E" w:rsidR="005352A9" w:rsidRPr="00864900" w:rsidRDefault="007B7BB9" w:rsidP="00864900">
            <w:pPr>
              <w:pStyle w:val="Listeafsni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>Her påføres det</w:t>
            </w:r>
            <w:r w:rsidR="00756CA9" w:rsidRPr="005352A9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D0637B" w:rsidRPr="005352A9">
              <w:rPr>
                <w:rFonts w:ascii="Times New Roman" w:eastAsia="Times New Roman" w:hAnsi="Times New Roman" w:cs="Times New Roman"/>
                <w:lang w:eastAsia="da-DK"/>
              </w:rPr>
              <w:t xml:space="preserve">udbetalte </w:t>
            </w:r>
            <w:r w:rsidR="00955806" w:rsidRPr="005352A9">
              <w:rPr>
                <w:rFonts w:ascii="Times New Roman" w:eastAsia="Times New Roman" w:hAnsi="Times New Roman" w:cs="Times New Roman"/>
                <w:lang w:eastAsia="da-DK"/>
              </w:rPr>
              <w:t>a conto</w:t>
            </w:r>
            <w:r w:rsidR="00955806">
              <w:rPr>
                <w:rFonts w:ascii="Times New Roman" w:eastAsia="Times New Roman" w:hAnsi="Times New Roman" w:cs="Times New Roman"/>
                <w:lang w:eastAsia="da-DK"/>
              </w:rPr>
              <w:t>-beløb</w:t>
            </w:r>
            <w:r w:rsidR="007D08FD" w:rsidRPr="005352A9">
              <w:rPr>
                <w:rFonts w:ascii="Times New Roman" w:eastAsia="Times New Roman" w:hAnsi="Times New Roman" w:cs="Times New Roman"/>
                <w:lang w:eastAsia="da-DK"/>
              </w:rPr>
              <w:t xml:space="preserve"> til aftenskolen</w:t>
            </w:r>
            <w:r w:rsidR="008A536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47504A35" w14:textId="77777777" w:rsidTr="005325EF">
        <w:tc>
          <w:tcPr>
            <w:tcW w:w="2827" w:type="dxa"/>
          </w:tcPr>
          <w:p w14:paraId="7A8DC102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Antal undervisningstimer i offentlige lokaler</w:t>
            </w:r>
          </w:p>
        </w:tc>
        <w:tc>
          <w:tcPr>
            <w:tcW w:w="7797" w:type="dxa"/>
          </w:tcPr>
          <w:p w14:paraId="2ED3C614" w14:textId="57BF2370" w:rsidR="008F4FB3" w:rsidRDefault="00D37B99" w:rsidP="008F4FB3">
            <w:pPr>
              <w:pStyle w:val="Listeafsni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>Det tal der skal oplyses er</w:t>
            </w:r>
            <w:r w:rsidR="00107BC1">
              <w:rPr>
                <w:rFonts w:ascii="Times New Roman" w:eastAsia="Times New Roman" w:hAnsi="Times New Roman" w:cs="Times New Roman"/>
                <w:lang w:eastAsia="da-DK"/>
              </w:rPr>
              <w:t>,</w:t>
            </w: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 xml:space="preserve"> hvor mange undervis</w:t>
            </w:r>
            <w:r w:rsidR="007F562C" w:rsidRPr="008F4FB3">
              <w:rPr>
                <w:rFonts w:ascii="Times New Roman" w:eastAsia="Times New Roman" w:hAnsi="Times New Roman" w:cs="Times New Roman"/>
                <w:lang w:eastAsia="da-DK"/>
              </w:rPr>
              <w:t>n</w:t>
            </w: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 xml:space="preserve">ingstimer aftenskolen har benyttet </w:t>
            </w:r>
            <w:r w:rsidR="00E70DC3" w:rsidRPr="008F4FB3">
              <w:rPr>
                <w:rFonts w:ascii="Times New Roman" w:eastAsia="Times New Roman" w:hAnsi="Times New Roman" w:cs="Times New Roman"/>
                <w:lang w:eastAsia="da-DK"/>
              </w:rPr>
              <w:t>offentlige</w:t>
            </w: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 xml:space="preserve"> lokaler</w:t>
            </w:r>
            <w:r w:rsidR="00472952">
              <w:rPr>
                <w:rFonts w:ascii="Times New Roman" w:eastAsia="Times New Roman" w:hAnsi="Times New Roman" w:cs="Times New Roman"/>
                <w:lang w:eastAsia="da-DK"/>
              </w:rPr>
              <w:t xml:space="preserve">, </w:t>
            </w: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>ejet af kommunen, regionen eller staten</w:t>
            </w:r>
            <w:r w:rsidR="00472952">
              <w:rPr>
                <w:rFonts w:ascii="Times New Roman" w:eastAsia="Times New Roman" w:hAnsi="Times New Roman" w:cs="Times New Roman"/>
                <w:lang w:eastAsia="da-DK"/>
              </w:rPr>
              <w:t>,</w:t>
            </w: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 xml:space="preserve"> i kalenderåret.</w:t>
            </w:r>
          </w:p>
          <w:p w14:paraId="2B3264C3" w14:textId="7D2A5B8F" w:rsidR="00D37B99" w:rsidRPr="008F4FB3" w:rsidRDefault="00D37B99" w:rsidP="008F4FB3">
            <w:pPr>
              <w:pStyle w:val="Listeafsnit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8F4FB3">
              <w:rPr>
                <w:rFonts w:ascii="Times New Roman" w:eastAsia="Times New Roman" w:hAnsi="Times New Roman" w:cs="Times New Roman"/>
                <w:lang w:eastAsia="da-DK"/>
              </w:rPr>
              <w:t>Tallet er grundlag for opkrævning af gebyr</w:t>
            </w:r>
            <w:r w:rsidR="000D3652">
              <w:rPr>
                <w:rFonts w:ascii="Times New Roman" w:eastAsia="Times New Roman" w:hAnsi="Times New Roman" w:cs="Times New Roman"/>
                <w:lang w:eastAsia="da-DK"/>
              </w:rPr>
              <w:t>. Der betales et gebyr</w:t>
            </w:r>
            <w:r w:rsidR="00107BC1">
              <w:rPr>
                <w:rFonts w:ascii="Times New Roman" w:eastAsia="Times New Roman" w:hAnsi="Times New Roman" w:cs="Times New Roman"/>
                <w:lang w:eastAsia="da-DK"/>
              </w:rPr>
              <w:t xml:space="preserve"> for benyttelse af offentlige lokaler på</w:t>
            </w:r>
            <w:r w:rsidR="000D3652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304D43">
              <w:rPr>
                <w:rFonts w:ascii="Times New Roman" w:eastAsia="Times New Roman" w:hAnsi="Times New Roman" w:cs="Times New Roman"/>
                <w:lang w:eastAsia="da-DK"/>
              </w:rPr>
              <w:t xml:space="preserve">20 kr. pr. </w:t>
            </w:r>
            <w:r w:rsidR="009208D4">
              <w:rPr>
                <w:rFonts w:ascii="Times New Roman" w:eastAsia="Times New Roman" w:hAnsi="Times New Roman" w:cs="Times New Roman"/>
                <w:lang w:eastAsia="da-DK"/>
              </w:rPr>
              <w:t>lektion</w:t>
            </w:r>
            <w:r w:rsidR="00472952">
              <w:rPr>
                <w:rFonts w:ascii="Times New Roman" w:eastAsia="Times New Roman" w:hAnsi="Times New Roman" w:cs="Times New Roman"/>
                <w:lang w:eastAsia="da-DK"/>
              </w:rPr>
              <w:t>,</w:t>
            </w:r>
            <w:r w:rsidR="009208D4">
              <w:rPr>
                <w:rFonts w:ascii="Times New Roman" w:eastAsia="Times New Roman" w:hAnsi="Times New Roman" w:cs="Times New Roman"/>
                <w:lang w:eastAsia="da-DK"/>
              </w:rPr>
              <w:t xml:space="preserve"> der er u</w:t>
            </w:r>
            <w:r w:rsidR="00D23D7C">
              <w:rPr>
                <w:rFonts w:ascii="Times New Roman" w:eastAsia="Times New Roman" w:hAnsi="Times New Roman" w:cs="Times New Roman"/>
                <w:lang w:eastAsia="da-DK"/>
              </w:rPr>
              <w:t>dbetalt løn for</w:t>
            </w:r>
            <w:r w:rsidR="00107BC1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165352" w:rsidRPr="00D37B99" w14:paraId="39949062" w14:textId="77777777" w:rsidTr="005325EF">
        <w:tc>
          <w:tcPr>
            <w:tcW w:w="2827" w:type="dxa"/>
          </w:tcPr>
          <w:p w14:paraId="5B811737" w14:textId="0DF508EC" w:rsidR="00165352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Fleksible tilrettelæggelsesformer</w:t>
            </w:r>
          </w:p>
          <w:p w14:paraId="673E9E4A" w14:textId="77777777" w:rsidR="00165352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</w:p>
          <w:p w14:paraId="2FA3A4DB" w14:textId="77777777" w:rsidR="00165352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</w:p>
          <w:p w14:paraId="519FEC06" w14:textId="77777777" w:rsidR="00165352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</w:p>
          <w:p w14:paraId="37E80001" w14:textId="77777777" w:rsidR="00165352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</w:p>
          <w:p w14:paraId="29C0086A" w14:textId="77777777" w:rsidR="00165352" w:rsidRPr="00716505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</w:p>
        </w:tc>
        <w:tc>
          <w:tcPr>
            <w:tcW w:w="7797" w:type="dxa"/>
          </w:tcPr>
          <w:p w14:paraId="3C6C0949" w14:textId="0EE80F0F" w:rsidR="00165352" w:rsidRDefault="00F93DE1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lang w:eastAsia="da-DK"/>
              </w:rPr>
              <w:t xml:space="preserve">Der aflægges </w:t>
            </w:r>
            <w:r w:rsidR="005704F3">
              <w:rPr>
                <w:rFonts w:ascii="Times New Roman" w:eastAsia="Times New Roman" w:hAnsi="Times New Roman" w:cs="Times New Roman"/>
                <w:lang w:eastAsia="da-DK"/>
              </w:rPr>
              <w:t xml:space="preserve">særskilt </w:t>
            </w:r>
            <w:r>
              <w:rPr>
                <w:rFonts w:ascii="Times New Roman" w:eastAsia="Times New Roman" w:hAnsi="Times New Roman" w:cs="Times New Roman"/>
                <w:lang w:eastAsia="da-DK"/>
              </w:rPr>
              <w:t>regnskab for fleksible tilrettelæggelsesformer</w:t>
            </w:r>
            <w:r w:rsidR="00C815E4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0FCCFC2B" w14:textId="7C6FC35B" w:rsidR="00531DB2" w:rsidRPr="009A36E3" w:rsidRDefault="003367DD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BA34D8">
              <w:rPr>
                <w:rFonts w:ascii="Times New Roman" w:eastAsia="Times New Roman" w:hAnsi="Times New Roman" w:cs="Times New Roman"/>
                <w:lang w:eastAsia="da-DK"/>
              </w:rPr>
              <w:t>Den enkelte aftenskole kan anvende</w:t>
            </w:r>
            <w:r w:rsidR="00B064E4" w:rsidRPr="00BA34D8">
              <w:rPr>
                <w:rFonts w:ascii="Times New Roman" w:eastAsia="Times New Roman" w:hAnsi="Times New Roman" w:cs="Times New Roman"/>
                <w:lang w:eastAsia="da-DK"/>
              </w:rPr>
              <w:t xml:space="preserve"> 36</w:t>
            </w:r>
            <w:r w:rsidR="00165AEC" w:rsidRPr="00BA34D8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B064E4" w:rsidRPr="00BA34D8">
              <w:rPr>
                <w:rFonts w:ascii="Times New Roman" w:eastAsia="Times New Roman" w:hAnsi="Times New Roman" w:cs="Times New Roman"/>
                <w:lang w:eastAsia="da-DK"/>
              </w:rPr>
              <w:t>%</w:t>
            </w:r>
            <w:r w:rsidR="006A6E21" w:rsidRPr="00BA34D8">
              <w:rPr>
                <w:rFonts w:ascii="Times New Roman" w:eastAsia="Times New Roman" w:hAnsi="Times New Roman" w:cs="Times New Roman"/>
                <w:lang w:eastAsia="da-DK"/>
              </w:rPr>
              <w:t xml:space="preserve"> af </w:t>
            </w:r>
            <w:r w:rsidR="00FE410E">
              <w:rPr>
                <w:rFonts w:ascii="Times New Roman" w:eastAsia="Times New Roman" w:hAnsi="Times New Roman" w:cs="Times New Roman"/>
                <w:lang w:eastAsia="da-DK"/>
              </w:rPr>
              <w:t xml:space="preserve">det bevilgede tilskud til undervisning 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på fleksible tilrettelæggelsesformer</w:t>
            </w:r>
            <w:r w:rsidR="009545C6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, hvilket svarer til </w:t>
            </w:r>
            <w:r w:rsidR="008B0322" w:rsidRPr="009A36E3">
              <w:rPr>
                <w:rFonts w:ascii="Times New Roman" w:eastAsia="Times New Roman" w:hAnsi="Times New Roman" w:cs="Times New Roman"/>
                <w:lang w:eastAsia="da-DK"/>
              </w:rPr>
              <w:t>40 % af undervisningstilskuddet fratrukket</w:t>
            </w:r>
            <w:r w:rsidR="00165AEC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173A97" w:rsidRPr="009A36E3">
              <w:rPr>
                <w:rFonts w:ascii="Times New Roman" w:eastAsia="Times New Roman" w:hAnsi="Times New Roman" w:cs="Times New Roman"/>
                <w:lang w:eastAsia="da-DK"/>
              </w:rPr>
              <w:t>10 % til debatskabende aktiviteter.</w:t>
            </w:r>
          </w:p>
          <w:p w14:paraId="49F8A571" w14:textId="3EB9E02D" w:rsidR="00860DA7" w:rsidRPr="009A36E3" w:rsidRDefault="0065412A" w:rsidP="00860DA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Fleksibelt tilrettelagte aktiviteter</w:t>
            </w:r>
            <w:r w:rsidR="00B12198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skal adskille sig fra den </w:t>
            </w:r>
            <w:r w:rsidR="00860DA7" w:rsidRPr="009A36E3">
              <w:rPr>
                <w:rFonts w:ascii="Times New Roman" w:eastAsia="Times New Roman" w:hAnsi="Times New Roman" w:cs="Times New Roman"/>
                <w:lang w:eastAsia="da-DK"/>
              </w:rPr>
              <w:t>traditionelle</w:t>
            </w:r>
            <w:r w:rsidR="00B12198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aftenskoleundervisning og kan for eksempel gennemføres som:</w:t>
            </w:r>
          </w:p>
          <w:p w14:paraId="19CC27FC" w14:textId="51BB9BE8" w:rsidR="00A70F42" w:rsidRPr="009A36E3" w:rsidRDefault="008F2E25" w:rsidP="00860DA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6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Å</w:t>
            </w:r>
            <w:r w:rsidR="00C31449" w:rsidRPr="009A36E3">
              <w:rPr>
                <w:rFonts w:ascii="Times New Roman" w:eastAsia="Times New Roman" w:hAnsi="Times New Roman" w:cs="Times New Roman"/>
                <w:lang w:eastAsia="da-DK"/>
              </w:rPr>
              <w:t>bn</w:t>
            </w:r>
            <w:r w:rsidR="00486F90" w:rsidRPr="009A36E3">
              <w:rPr>
                <w:rFonts w:ascii="Times New Roman" w:eastAsia="Times New Roman" w:hAnsi="Times New Roman" w:cs="Times New Roman"/>
                <w:lang w:eastAsia="da-DK"/>
              </w:rPr>
              <w:t>e</w:t>
            </w:r>
            <w:r w:rsidR="00C31449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studiekredse, åbne studieværksteder, workshops, 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spørg specialisten</w:t>
            </w:r>
            <w:r w:rsidR="006A5A01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, IT-baseret </w:t>
            </w:r>
            <w:r w:rsidR="00C31449" w:rsidRPr="009A36E3">
              <w:rPr>
                <w:rFonts w:ascii="Times New Roman" w:eastAsia="Times New Roman" w:hAnsi="Times New Roman" w:cs="Times New Roman"/>
                <w:lang w:eastAsia="da-DK"/>
              </w:rPr>
              <w:t>fjernundervisning m.v.</w:t>
            </w:r>
          </w:p>
          <w:p w14:paraId="48CAA17F" w14:textId="61532896" w:rsidR="004D3EF7" w:rsidRPr="009A36E3" w:rsidRDefault="004D3EF7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Ved fjernundervisning (</w:t>
            </w:r>
            <w:r w:rsidR="00EE3BDB" w:rsidRPr="009A36E3">
              <w:rPr>
                <w:rFonts w:ascii="Times New Roman" w:eastAsia="Times New Roman" w:hAnsi="Times New Roman" w:cs="Times New Roman"/>
                <w:lang w:eastAsia="da-DK"/>
              </w:rPr>
              <w:t>fleksibel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læring) på hold inden</w:t>
            </w:r>
            <w:r w:rsidR="00EE3BDB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for fleksible tilrettelæggelsesformer skal mindst 30 % af underv</w:t>
            </w:r>
            <w:r w:rsidR="00203CA9" w:rsidRPr="009A36E3">
              <w:rPr>
                <w:rFonts w:ascii="Times New Roman" w:eastAsia="Times New Roman" w:hAnsi="Times New Roman" w:cs="Times New Roman"/>
                <w:lang w:eastAsia="da-DK"/>
              </w:rPr>
              <w:t>is</w:t>
            </w:r>
            <w:r w:rsidR="00EE3BDB" w:rsidRPr="009A36E3">
              <w:rPr>
                <w:rFonts w:ascii="Times New Roman" w:eastAsia="Times New Roman" w:hAnsi="Times New Roman" w:cs="Times New Roman"/>
                <w:lang w:eastAsia="da-DK"/>
              </w:rPr>
              <w:t>nings</w:t>
            </w:r>
            <w:r w:rsidR="00203CA9" w:rsidRPr="009A36E3">
              <w:rPr>
                <w:rFonts w:ascii="Times New Roman" w:eastAsia="Times New Roman" w:hAnsi="Times New Roman" w:cs="Times New Roman"/>
                <w:lang w:eastAsia="da-DK"/>
              </w:rPr>
              <w:t>t</w:t>
            </w:r>
            <w:r w:rsidR="00EE3BDB" w:rsidRPr="009A36E3">
              <w:rPr>
                <w:rFonts w:ascii="Times New Roman" w:eastAsia="Times New Roman" w:hAnsi="Times New Roman" w:cs="Times New Roman"/>
                <w:lang w:eastAsia="da-DK"/>
              </w:rPr>
              <w:t>imerne for det enkelte hold gennemføres i fællesskab</w:t>
            </w:r>
            <w:r w:rsidR="00203CA9" w:rsidRPr="009A36E3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7436916A" w14:textId="77521DA0" w:rsidR="00071D5A" w:rsidRPr="009A36E3" w:rsidRDefault="00071D5A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Aftenskolerne</w:t>
            </w:r>
            <w:r w:rsidR="003B055B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bestemmer selv, h</w:t>
            </w:r>
            <w:r w:rsidR="003229E8" w:rsidRPr="009A36E3">
              <w:rPr>
                <w:rFonts w:ascii="Times New Roman" w:eastAsia="Times New Roman" w:hAnsi="Times New Roman" w:cs="Times New Roman"/>
                <w:lang w:eastAsia="da-DK"/>
              </w:rPr>
              <w:t>vor</w:t>
            </w:r>
            <w:r w:rsidR="003B055B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store udgif</w:t>
            </w:r>
            <w:r w:rsidR="003229E8" w:rsidRPr="009A36E3">
              <w:rPr>
                <w:rFonts w:ascii="Times New Roman" w:eastAsia="Times New Roman" w:hAnsi="Times New Roman" w:cs="Times New Roman"/>
                <w:lang w:eastAsia="da-DK"/>
              </w:rPr>
              <w:t>t</w:t>
            </w:r>
            <w:r w:rsidR="003B055B" w:rsidRPr="009A36E3">
              <w:rPr>
                <w:rFonts w:ascii="Times New Roman" w:eastAsia="Times New Roman" w:hAnsi="Times New Roman" w:cs="Times New Roman"/>
                <w:lang w:eastAsia="da-DK"/>
              </w:rPr>
              <w:t>er de vil brug</w:t>
            </w:r>
            <w:r w:rsidR="003229E8" w:rsidRPr="009A36E3">
              <w:rPr>
                <w:rFonts w:ascii="Times New Roman" w:eastAsia="Times New Roman" w:hAnsi="Times New Roman" w:cs="Times New Roman"/>
                <w:lang w:eastAsia="da-DK"/>
              </w:rPr>
              <w:t>e</w:t>
            </w:r>
            <w:r w:rsidR="003B055B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pr. hold og pr. time på de fleksible tilrettelæggelsesformer, men </w:t>
            </w:r>
            <w:r w:rsidR="001223B0" w:rsidRPr="009A36E3">
              <w:rPr>
                <w:rFonts w:ascii="Times New Roman" w:eastAsia="Times New Roman" w:hAnsi="Times New Roman" w:cs="Times New Roman"/>
                <w:lang w:eastAsia="da-DK"/>
              </w:rPr>
              <w:t>Aalborg Kommune har</w:t>
            </w:r>
            <w:r w:rsidR="003B055B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fastsat et maksimalt tilskudsloft </w:t>
            </w:r>
            <w:r w:rsidR="00171BA8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pr. </w:t>
            </w:r>
            <w:r w:rsidR="00C31800" w:rsidRPr="009A36E3">
              <w:rPr>
                <w:rFonts w:ascii="Times New Roman" w:eastAsia="Times New Roman" w:hAnsi="Times New Roman" w:cs="Times New Roman"/>
                <w:lang w:eastAsia="da-DK"/>
              </w:rPr>
              <w:t>undervisn</w:t>
            </w:r>
            <w:r w:rsidR="003229E8" w:rsidRPr="009A36E3">
              <w:rPr>
                <w:rFonts w:ascii="Times New Roman" w:eastAsia="Times New Roman" w:hAnsi="Times New Roman" w:cs="Times New Roman"/>
                <w:lang w:eastAsia="da-DK"/>
              </w:rPr>
              <w:t>ingslektion</w:t>
            </w:r>
            <w:r w:rsidR="005B247C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- </w:t>
            </w:r>
            <w:r w:rsidR="00D30511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udmeldt </w:t>
            </w:r>
            <w:r w:rsidR="001F74AD" w:rsidRPr="009A36E3">
              <w:rPr>
                <w:rFonts w:ascii="Times New Roman" w:eastAsia="Times New Roman" w:hAnsi="Times New Roman" w:cs="Times New Roman"/>
                <w:lang w:eastAsia="da-DK"/>
              </w:rPr>
              <w:t>takst fra</w:t>
            </w:r>
            <w:r w:rsidR="00D30511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KL</w:t>
            </w:r>
            <w:r w:rsidR="005F276D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+ 100 kr.</w:t>
            </w:r>
            <w:r w:rsidR="007A5C45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</w:p>
          <w:p w14:paraId="6882489D" w14:textId="5A6B2E30" w:rsidR="00851ABC" w:rsidRPr="009A36E3" w:rsidRDefault="00851ABC" w:rsidP="00851AB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Tilskuddet kan afregnes som andre udgiftstyper end lærer- og lederløn</w:t>
            </w:r>
            <w:r w:rsidR="009545C6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og l</w:t>
            </w:r>
            <w:r w:rsidR="00522743" w:rsidRPr="009A36E3">
              <w:rPr>
                <w:rFonts w:ascii="Times New Roman" w:eastAsia="Times New Roman" w:hAnsi="Times New Roman" w:cs="Times New Roman"/>
                <w:lang w:eastAsia="da-DK"/>
              </w:rPr>
              <w:t>ønnen er</w:t>
            </w:r>
            <w:r w:rsidR="00E57301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ikke bundet af lønbekendtgørelsen.</w:t>
            </w:r>
          </w:p>
          <w:p w14:paraId="69288CB1" w14:textId="12A21677" w:rsidR="00851ABC" w:rsidRPr="009A36E3" w:rsidRDefault="00851ABC" w:rsidP="00E6492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6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Eks. annoncering, undervisningsmaterialer </w:t>
            </w:r>
            <w:r w:rsidR="009A36E3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af 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ikke</w:t>
            </w:r>
            <w:r w:rsidR="009A36E3" w:rsidRPr="009A36E3">
              <w:rPr>
                <w:rFonts w:ascii="Times New Roman" w:eastAsia="Times New Roman" w:hAnsi="Times New Roman" w:cs="Times New Roman"/>
                <w:lang w:eastAsia="da-DK"/>
              </w:rPr>
              <w:t>-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blivende værdi, </w:t>
            </w:r>
            <w:r w:rsidR="00C61A45" w:rsidRPr="009A36E3">
              <w:rPr>
                <w:rFonts w:ascii="Times New Roman" w:eastAsia="Times New Roman" w:hAnsi="Times New Roman" w:cs="Times New Roman"/>
                <w:lang w:eastAsia="da-DK"/>
              </w:rPr>
              <w:t>etablering af internetadgang til undervisere på hold inden for fjernundervisning</w:t>
            </w:r>
            <w:r w:rsidR="00C910F7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samt lokaletilskud, der ikke i forvejen er støttet via Aalborg Kommunes retningslinjer for lokaletilskud.</w:t>
            </w:r>
          </w:p>
          <w:p w14:paraId="4ADC7D2C" w14:textId="0B2923F8" w:rsidR="00851ABC" w:rsidRPr="009A36E3" w:rsidRDefault="00851ABC" w:rsidP="00851AB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Udgifterne skal </w:t>
            </w:r>
            <w:r w:rsidR="00512378"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kunne 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>dokumenteres.</w:t>
            </w:r>
          </w:p>
          <w:p w14:paraId="470F8600" w14:textId="1F1A2A5C" w:rsidR="0028356C" w:rsidRPr="00F950A9" w:rsidRDefault="00851ABC" w:rsidP="00F950A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Den enkelte forening kan, af de tilskudsberettigede udgifter, dog max</w:t>
            </w:r>
            <w:r w:rsidR="009A36E3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  <w:r w:rsidRPr="009A36E3">
              <w:rPr>
                <w:rFonts w:ascii="Times New Roman" w:eastAsia="Times New Roman" w:hAnsi="Times New Roman" w:cs="Times New Roman"/>
                <w:lang w:eastAsia="da-DK"/>
              </w:rPr>
              <w:t xml:space="preserve"> af bevillingen, anvende op til 20 % til ledelse og 10 % til administration. Udgifterne til ledelse og administration skal ikke dokumenteres</w:t>
            </w:r>
            <w:r w:rsidRPr="00716505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165352" w:rsidRPr="00D37B99" w14:paraId="727706AF" w14:textId="77777777" w:rsidTr="005325EF">
        <w:tc>
          <w:tcPr>
            <w:tcW w:w="2827" w:type="dxa"/>
          </w:tcPr>
          <w:p w14:paraId="22D75218" w14:textId="2CC02D0D" w:rsidR="007A7A90" w:rsidRDefault="00090344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lastRenderedPageBreak/>
              <w:t>Aftenskoletilbud i landdistriktet</w:t>
            </w:r>
          </w:p>
          <w:p w14:paraId="681A35B1" w14:textId="77777777" w:rsidR="00165352" w:rsidRDefault="0016535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</w:p>
        </w:tc>
        <w:tc>
          <w:tcPr>
            <w:tcW w:w="7797" w:type="dxa"/>
          </w:tcPr>
          <w:p w14:paraId="5C7D720B" w14:textId="38AF05FF" w:rsidR="00165352" w:rsidRPr="00D813F9" w:rsidRDefault="00F93DE1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Der aflægges </w:t>
            </w:r>
            <w:r w:rsidR="005704F3" w:rsidRPr="00D813F9">
              <w:rPr>
                <w:rFonts w:ascii="Times New Roman" w:eastAsia="Times New Roman" w:hAnsi="Times New Roman" w:cs="Times New Roman"/>
                <w:lang w:eastAsia="da-DK"/>
              </w:rPr>
              <w:t>særskilt regnskab for Aftenskoletilbud i landdistriktet</w:t>
            </w:r>
            <w:r w:rsidR="00EF1530" w:rsidRPr="00D813F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2D22F41C" w14:textId="5CD7BFED" w:rsidR="00E93D8A" w:rsidRPr="00D813F9" w:rsidRDefault="00236CC6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For at kunne modtage forhøjet tilskud til</w:t>
            </w:r>
            <w:r w:rsidR="001C3A83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E93D8A" w:rsidRPr="00D813F9">
              <w:rPr>
                <w:rFonts w:ascii="Times New Roman" w:eastAsia="Times New Roman" w:hAnsi="Times New Roman" w:cs="Times New Roman"/>
                <w:lang w:eastAsia="da-DK"/>
              </w:rPr>
              <w:t>Aftenskoletilbud i Landdistriktet</w:t>
            </w:r>
            <w:r w:rsidR="00D524F1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skal undervisningen og foredragene</w:t>
            </w:r>
            <w:r w:rsidR="0015567B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være afholdt</w:t>
            </w:r>
            <w:r w:rsidR="00E93D8A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i byer beliggende i Land</w:t>
            </w:r>
            <w:r w:rsidR="00871B63" w:rsidRPr="00D813F9">
              <w:rPr>
                <w:rFonts w:ascii="Times New Roman" w:eastAsia="Times New Roman" w:hAnsi="Times New Roman" w:cs="Times New Roman"/>
                <w:lang w:eastAsia="da-DK"/>
              </w:rPr>
              <w:t>d</w:t>
            </w:r>
            <w:r w:rsidR="00E93D8A" w:rsidRPr="00D813F9">
              <w:rPr>
                <w:rFonts w:ascii="Times New Roman" w:eastAsia="Times New Roman" w:hAnsi="Times New Roman" w:cs="Times New Roman"/>
                <w:lang w:eastAsia="da-DK"/>
              </w:rPr>
              <w:t>istriktspuljens interesseområde</w:t>
            </w:r>
            <w:r w:rsidR="009545C6" w:rsidRPr="00D813F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1C80847C" w14:textId="5BEAD4CB" w:rsidR="002B7635" w:rsidRPr="00D813F9" w:rsidRDefault="007E4BA6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Der ydes et tilskud på 5/7 af udgiften til læ</w:t>
            </w:r>
            <w:r w:rsidR="00407D69" w:rsidRPr="00D813F9">
              <w:rPr>
                <w:rFonts w:ascii="Times New Roman" w:eastAsia="Times New Roman" w:hAnsi="Times New Roman" w:cs="Times New Roman"/>
                <w:lang w:eastAsia="da-DK"/>
              </w:rPr>
              <w:t>rer- og lederløn til almen undervisning</w:t>
            </w:r>
            <w:r w:rsidR="00856AA9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og foredrag</w:t>
            </w:r>
            <w:r w:rsidR="009545C6" w:rsidRPr="00D813F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  <w:p w14:paraId="6EFD7B9D" w14:textId="447EE37E" w:rsidR="0015567B" w:rsidRPr="00D813F9" w:rsidRDefault="002B7635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Der ydes kun tilskud til nye aktiviteter.</w:t>
            </w:r>
            <w:r w:rsidR="0077296F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Dvs. </w:t>
            </w:r>
            <w:r w:rsidR="00BD33C5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aktiviteter der er igangsat efter projektstart 1. </w:t>
            </w:r>
            <w:r w:rsidR="006C6FE2" w:rsidRPr="00D813F9">
              <w:rPr>
                <w:rFonts w:ascii="Times New Roman" w:eastAsia="Times New Roman" w:hAnsi="Times New Roman" w:cs="Times New Roman"/>
                <w:lang w:eastAsia="da-DK"/>
              </w:rPr>
              <w:t>september</w:t>
            </w:r>
            <w:r w:rsidR="00BD33C5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2017.</w:t>
            </w:r>
          </w:p>
          <w:p w14:paraId="508AA8B5" w14:textId="7ACD7FDC" w:rsidR="002B7635" w:rsidRPr="00D813F9" w:rsidRDefault="002B7635" w:rsidP="00D37B99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Holdet skal som minimum</w:t>
            </w:r>
            <w:r w:rsidR="004B3B69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bestå af 5 deltagere, for at være tilskudsberettiget</w:t>
            </w:r>
            <w:r w:rsidR="00EF1530" w:rsidRPr="00D813F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6A44F3" w:rsidRPr="00D37B99" w14:paraId="3716B7CE" w14:textId="77777777" w:rsidTr="00823CC9">
        <w:tc>
          <w:tcPr>
            <w:tcW w:w="10624" w:type="dxa"/>
            <w:gridSpan w:val="2"/>
          </w:tcPr>
          <w:p w14:paraId="65F65B3A" w14:textId="4EA9C2FF" w:rsidR="006A44F3" w:rsidRPr="00D813F9" w:rsidRDefault="006A44F3" w:rsidP="00F05E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b/>
                <w:bCs/>
                <w:i/>
                <w:lang w:eastAsia="da-DK"/>
              </w:rPr>
              <w:t>Øvrige opmærksomhedspunk</w:t>
            </w:r>
            <w:r w:rsidR="00593C9D" w:rsidRPr="00D813F9">
              <w:rPr>
                <w:rFonts w:ascii="Times New Roman" w:eastAsia="Times New Roman" w:hAnsi="Times New Roman" w:cs="Times New Roman"/>
                <w:b/>
                <w:bCs/>
                <w:i/>
                <w:lang w:eastAsia="da-DK"/>
              </w:rPr>
              <w:t>t</w:t>
            </w:r>
            <w:r w:rsidRPr="00D813F9">
              <w:rPr>
                <w:rFonts w:ascii="Times New Roman" w:eastAsia="Times New Roman" w:hAnsi="Times New Roman" w:cs="Times New Roman"/>
                <w:b/>
                <w:bCs/>
                <w:i/>
                <w:lang w:eastAsia="da-DK"/>
              </w:rPr>
              <w:t>er</w:t>
            </w:r>
          </w:p>
        </w:tc>
      </w:tr>
      <w:tr w:rsidR="00AC72D8" w:rsidRPr="00D37B99" w14:paraId="1EEC4158" w14:textId="77777777" w:rsidTr="005325EF">
        <w:tc>
          <w:tcPr>
            <w:tcW w:w="2827" w:type="dxa"/>
          </w:tcPr>
          <w:p w14:paraId="3DD1DB55" w14:textId="24698AC6" w:rsidR="00AC72D8" w:rsidRDefault="00AC72D8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Mellemkommunal refusion</w:t>
            </w:r>
          </w:p>
        </w:tc>
        <w:tc>
          <w:tcPr>
            <w:tcW w:w="7797" w:type="dxa"/>
          </w:tcPr>
          <w:p w14:paraId="36D83168" w14:textId="0CA04040" w:rsidR="00BF0085" w:rsidRPr="00D813F9" w:rsidRDefault="00BF0085" w:rsidP="009545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Deltagere, som ved kursusstart er bosiddende i en anden kommune end ti</w:t>
            </w:r>
            <w:r w:rsidR="00B531A4" w:rsidRPr="00D813F9">
              <w:rPr>
                <w:rFonts w:ascii="Times New Roman" w:eastAsia="Times New Roman" w:hAnsi="Times New Roman" w:cs="Times New Roman"/>
                <w:lang w:eastAsia="da-DK"/>
              </w:rPr>
              <w:t>ls</w:t>
            </w: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kudskommu</w:t>
            </w:r>
            <w:r w:rsidR="00B531A4" w:rsidRPr="00D813F9">
              <w:rPr>
                <w:rFonts w:ascii="Times New Roman" w:eastAsia="Times New Roman" w:hAnsi="Times New Roman" w:cs="Times New Roman"/>
                <w:lang w:eastAsia="da-DK"/>
              </w:rPr>
              <w:t>nen,</w:t>
            </w: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skal oplyse fuldt CPR-nummer</w:t>
            </w:r>
            <w:r w:rsidR="007C7E9F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</w:t>
            </w:r>
            <w:r w:rsidR="004779CC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til aftenskolen </w:t>
            </w:r>
            <w:r w:rsidR="007C7E9F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og </w:t>
            </w:r>
            <w:r w:rsidR="0003502A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deltagerne skal </w:t>
            </w:r>
            <w:r w:rsidR="004779CC" w:rsidRPr="00D813F9">
              <w:rPr>
                <w:rFonts w:ascii="Times New Roman" w:eastAsia="Times New Roman" w:hAnsi="Times New Roman" w:cs="Times New Roman"/>
                <w:lang w:eastAsia="da-DK"/>
              </w:rPr>
              <w:t>indberettes til Aalborg Kommune med henblik på opkrævning af mellemkommunal refusion</w:t>
            </w:r>
            <w:r w:rsidR="00EF1530" w:rsidRPr="00D813F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687D05" w:rsidRPr="00D37B99" w14:paraId="10635B6A" w14:textId="77777777" w:rsidTr="005325EF">
        <w:tc>
          <w:tcPr>
            <w:tcW w:w="2827" w:type="dxa"/>
          </w:tcPr>
          <w:p w14:paraId="2241A739" w14:textId="61708A8E" w:rsidR="00687D05" w:rsidRDefault="00B14602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Tro- og loveerklæringer - handicappede</w:t>
            </w:r>
          </w:p>
        </w:tc>
        <w:tc>
          <w:tcPr>
            <w:tcW w:w="7797" w:type="dxa"/>
          </w:tcPr>
          <w:p w14:paraId="4BB8ECDB" w14:textId="49519018" w:rsidR="00687D05" w:rsidRPr="00D813F9" w:rsidRDefault="004A5BC6" w:rsidP="009545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Påse at</w:t>
            </w:r>
            <w:r w:rsidR="00530C8F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aftenskolen har dokumentation for at deltagerne på handicaphold</w:t>
            </w:r>
            <w:r w:rsidR="00AA298D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har erklæret sig</w:t>
            </w:r>
            <w:r w:rsidR="007B5D09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handicappede i forhold til det konkrete emne.</w:t>
            </w:r>
          </w:p>
        </w:tc>
      </w:tr>
      <w:tr w:rsidR="007706A9" w:rsidRPr="00D37B99" w14:paraId="1BEF3C88" w14:textId="77777777" w:rsidTr="005325EF">
        <w:tc>
          <w:tcPr>
            <w:tcW w:w="2827" w:type="dxa"/>
          </w:tcPr>
          <w:p w14:paraId="09D60646" w14:textId="584E24C9" w:rsidR="007706A9" w:rsidRDefault="00F9654B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Tro- og love erklæringer – særlige tilskud</w:t>
            </w:r>
          </w:p>
        </w:tc>
        <w:tc>
          <w:tcPr>
            <w:tcW w:w="7797" w:type="dxa"/>
          </w:tcPr>
          <w:p w14:paraId="72BB711C" w14:textId="29B80539" w:rsidR="0003502A" w:rsidRPr="00D813F9" w:rsidRDefault="00ED3E7B" w:rsidP="009545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Påse at aftenskolen </w:t>
            </w:r>
            <w:r w:rsidR="00B52334" w:rsidRPr="00D813F9">
              <w:rPr>
                <w:rFonts w:ascii="Times New Roman" w:eastAsia="Times New Roman" w:hAnsi="Times New Roman" w:cs="Times New Roman"/>
                <w:lang w:eastAsia="da-DK"/>
              </w:rPr>
              <w:t>har dokumentation for</w:t>
            </w:r>
            <w:r w:rsidR="008D340A" w:rsidRPr="00D813F9">
              <w:rPr>
                <w:rFonts w:ascii="Times New Roman" w:eastAsia="Times New Roman" w:hAnsi="Times New Roman" w:cs="Times New Roman"/>
                <w:lang w:eastAsia="da-DK"/>
              </w:rPr>
              <w:t>,</w:t>
            </w:r>
            <w:r w:rsidR="00852461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at</w:t>
            </w:r>
            <w:r w:rsidR="00974A2E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de</w:t>
            </w:r>
            <w:r w:rsidR="00B52334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deltagere der har mod</w:t>
            </w:r>
            <w:r w:rsidR="00093C95" w:rsidRPr="00D813F9">
              <w:rPr>
                <w:rFonts w:ascii="Times New Roman" w:eastAsia="Times New Roman" w:hAnsi="Times New Roman" w:cs="Times New Roman"/>
                <w:lang w:eastAsia="da-DK"/>
              </w:rPr>
              <w:t>taget tilskud til nedsættelse af deltagerbetalingen</w:t>
            </w:r>
            <w:r w:rsidR="00974A2E" w:rsidRPr="00D813F9">
              <w:rPr>
                <w:rFonts w:ascii="Times New Roman" w:eastAsia="Times New Roman" w:hAnsi="Times New Roman" w:cs="Times New Roman"/>
                <w:lang w:eastAsia="da-DK"/>
              </w:rPr>
              <w:t>, har erklæret sig berettigede til tilskuddet</w:t>
            </w:r>
            <w:r w:rsidR="00CA78DB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og at de </w:t>
            </w:r>
            <w:r w:rsidR="0081290B" w:rsidRPr="00D813F9">
              <w:rPr>
                <w:rFonts w:ascii="Times New Roman" w:eastAsia="Times New Roman" w:hAnsi="Times New Roman" w:cs="Times New Roman"/>
                <w:lang w:eastAsia="da-DK"/>
              </w:rPr>
              <w:t>er</w:t>
            </w:r>
            <w:r w:rsidR="00CA78DB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fra Aalborg Kommune.</w:t>
            </w:r>
          </w:p>
        </w:tc>
      </w:tr>
      <w:tr w:rsidR="002308B1" w:rsidRPr="00D37B99" w14:paraId="567BDD73" w14:textId="77777777" w:rsidTr="005325EF">
        <w:tc>
          <w:tcPr>
            <w:tcW w:w="2827" w:type="dxa"/>
          </w:tcPr>
          <w:p w14:paraId="7ED3A83A" w14:textId="3A1CECBC" w:rsidR="00B14602" w:rsidRDefault="000C28B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Statistik</w:t>
            </w:r>
          </w:p>
        </w:tc>
        <w:tc>
          <w:tcPr>
            <w:tcW w:w="7797" w:type="dxa"/>
          </w:tcPr>
          <w:p w14:paraId="18E9A56C" w14:textId="342CE285" w:rsidR="002308B1" w:rsidRPr="00D813F9" w:rsidRDefault="0081290B" w:rsidP="008129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Påse at der</w:t>
            </w:r>
            <w:r w:rsidR="00EF1530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er </w:t>
            </w:r>
            <w:r w:rsidR="00D328C6" w:rsidRPr="00D813F9">
              <w:rPr>
                <w:rFonts w:ascii="Times New Roman" w:eastAsia="Times New Roman" w:hAnsi="Times New Roman" w:cs="Times New Roman"/>
                <w:lang w:eastAsia="da-DK"/>
              </w:rPr>
              <w:t>indberette</w:t>
            </w:r>
            <w:r w:rsidR="00EF1530" w:rsidRPr="00D813F9">
              <w:rPr>
                <w:rFonts w:ascii="Times New Roman" w:eastAsia="Times New Roman" w:hAnsi="Times New Roman" w:cs="Times New Roman"/>
                <w:lang w:eastAsia="da-DK"/>
              </w:rPr>
              <w:t>t</w:t>
            </w:r>
            <w:r w:rsidR="0066645B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statistikmateriale til Aalborg Kommune.</w:t>
            </w:r>
          </w:p>
        </w:tc>
      </w:tr>
      <w:tr w:rsidR="00B14602" w:rsidRPr="00D37B99" w14:paraId="7C51A8C2" w14:textId="77777777" w:rsidTr="005325EF">
        <w:tc>
          <w:tcPr>
            <w:tcW w:w="2827" w:type="dxa"/>
          </w:tcPr>
          <w:p w14:paraId="3348ADA3" w14:textId="008B1F8F" w:rsidR="00B14602" w:rsidRDefault="00517851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573AA2">
              <w:rPr>
                <w:rFonts w:ascii="Times New Roman" w:eastAsia="Times New Roman" w:hAnsi="Times New Roman" w:cs="Times New Roman"/>
                <w:i/>
                <w:lang w:eastAsia="da-DK"/>
              </w:rPr>
              <w:t>Emneafgrænsning</w:t>
            </w:r>
          </w:p>
        </w:tc>
        <w:tc>
          <w:tcPr>
            <w:tcW w:w="7797" w:type="dxa"/>
          </w:tcPr>
          <w:p w14:paraId="063A0EAD" w14:textId="38FAE7ED" w:rsidR="00B14602" w:rsidRPr="00D813F9" w:rsidRDefault="003C6A89" w:rsidP="008129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Påse at</w:t>
            </w:r>
            <w:r w:rsidR="005E21A5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emneafgræsninger</w:t>
            </w: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ne</w:t>
            </w:r>
            <w:r w:rsidR="005E21A5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overholdt</w:t>
            </w:r>
            <w:r w:rsidR="00DE4CF7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, dvs. at der ikke er ydet tilskud til emner der ikke er </w:t>
            </w:r>
            <w:r w:rsidR="009E458A" w:rsidRPr="00D813F9">
              <w:rPr>
                <w:rFonts w:ascii="Times New Roman" w:eastAsia="Times New Roman" w:hAnsi="Times New Roman" w:cs="Times New Roman"/>
                <w:lang w:eastAsia="da-DK"/>
              </w:rPr>
              <w:t>tilskudsberettigede</w:t>
            </w:r>
            <w:r w:rsidR="00EF1530" w:rsidRPr="00D813F9">
              <w:rPr>
                <w:rFonts w:ascii="Times New Roman" w:eastAsia="Times New Roman" w:hAnsi="Times New Roman" w:cs="Times New Roman"/>
                <w:lang w:eastAsia="da-DK"/>
              </w:rPr>
              <w:t>.</w:t>
            </w:r>
          </w:p>
        </w:tc>
      </w:tr>
      <w:tr w:rsidR="00D37B99" w:rsidRPr="00D37B99" w14:paraId="6F1A2005" w14:textId="77777777" w:rsidTr="005325EF">
        <w:tc>
          <w:tcPr>
            <w:tcW w:w="2827" w:type="dxa"/>
          </w:tcPr>
          <w:p w14:paraId="6E3BA406" w14:textId="77777777" w:rsidR="00D37B99" w:rsidRPr="00716505" w:rsidRDefault="00D37B99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 w:rsidRPr="00716505">
              <w:rPr>
                <w:rFonts w:ascii="Times New Roman" w:eastAsia="Times New Roman" w:hAnsi="Times New Roman" w:cs="Times New Roman"/>
                <w:i/>
                <w:lang w:eastAsia="da-DK"/>
              </w:rPr>
              <w:t>Bestyrelsesunderskrifter</w:t>
            </w:r>
          </w:p>
        </w:tc>
        <w:tc>
          <w:tcPr>
            <w:tcW w:w="7797" w:type="dxa"/>
          </w:tcPr>
          <w:p w14:paraId="0110730B" w14:textId="77777777" w:rsidR="00D37B99" w:rsidRPr="00D813F9" w:rsidRDefault="00D37B99" w:rsidP="00ED5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Regnskabet skal være underskrevet af samtlige bestyrelsesmedlemmer. </w:t>
            </w:r>
          </w:p>
        </w:tc>
      </w:tr>
      <w:tr w:rsidR="008D0BC6" w:rsidRPr="00D37B99" w14:paraId="7929F31A" w14:textId="77777777" w:rsidTr="005325EF">
        <w:tc>
          <w:tcPr>
            <w:tcW w:w="2827" w:type="dxa"/>
          </w:tcPr>
          <w:p w14:paraId="71B7E29A" w14:textId="1E94F0A9" w:rsidR="008D0BC6" w:rsidRPr="00716505" w:rsidRDefault="008D0BC6" w:rsidP="00D37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lang w:eastAsia="da-DK"/>
              </w:rPr>
              <w:t>Re</w:t>
            </w:r>
            <w:r w:rsidR="00E93D8A">
              <w:rPr>
                <w:rFonts w:ascii="Times New Roman" w:eastAsia="Times New Roman" w:hAnsi="Times New Roman" w:cs="Times New Roman"/>
                <w:i/>
                <w:lang w:eastAsia="da-DK"/>
              </w:rPr>
              <w:t>vision</w:t>
            </w:r>
          </w:p>
        </w:tc>
        <w:tc>
          <w:tcPr>
            <w:tcW w:w="7797" w:type="dxa"/>
          </w:tcPr>
          <w:p w14:paraId="338FDDA5" w14:textId="77777777" w:rsidR="008D0BC6" w:rsidRPr="00D813F9" w:rsidRDefault="00C54F27" w:rsidP="00ED5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Ved revision af</w:t>
            </w:r>
            <w:r w:rsidR="004E0433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tilskudsbeløb på over 500.000 kr. skal revisionen foretages</w:t>
            </w:r>
            <w:r w:rsidR="00623F3F" w:rsidRPr="00D813F9">
              <w:rPr>
                <w:rFonts w:ascii="Times New Roman" w:eastAsia="Times New Roman" w:hAnsi="Times New Roman" w:cs="Times New Roman"/>
                <w:lang w:eastAsia="da-DK"/>
              </w:rPr>
              <w:t xml:space="preserve"> af en registreret eller statsautoriseret revisor.</w:t>
            </w:r>
          </w:p>
          <w:p w14:paraId="367D1F63" w14:textId="177FA9D3" w:rsidR="00C97F3A" w:rsidRPr="00D813F9" w:rsidRDefault="00874BE5" w:rsidP="00ED5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da-DK"/>
              </w:rPr>
            </w:pPr>
            <w:r w:rsidRPr="00D813F9">
              <w:rPr>
                <w:rFonts w:ascii="Times New Roman" w:eastAsia="Times New Roman" w:hAnsi="Times New Roman" w:cs="Times New Roman"/>
                <w:lang w:eastAsia="da-DK"/>
              </w:rPr>
              <w:t>Regnskabet skal underskrives af foreningens revisor/revision.</w:t>
            </w:r>
          </w:p>
        </w:tc>
      </w:tr>
    </w:tbl>
    <w:p w14:paraId="4331F255" w14:textId="77777777" w:rsidR="00716505" w:rsidRDefault="00716505">
      <w:pPr>
        <w:rPr>
          <w:rFonts w:ascii="Times New Roman" w:eastAsia="Times New Roman" w:hAnsi="Times New Roman" w:cs="Times New Roman"/>
          <w:b/>
          <w:lang w:eastAsia="da-DK"/>
        </w:rPr>
      </w:pPr>
    </w:p>
    <w:p w14:paraId="75E95D87" w14:textId="328D94F9" w:rsidR="00786830" w:rsidRPr="00716505" w:rsidRDefault="000943C0">
      <w:r>
        <w:rPr>
          <w:rFonts w:ascii="Times New Roman" w:eastAsia="Times New Roman" w:hAnsi="Times New Roman" w:cs="Times New Roman"/>
          <w:b/>
          <w:lang w:eastAsia="da-DK"/>
        </w:rPr>
        <w:t>Regnskabet skal indberettes digitalt i WINKAS.</w:t>
      </w:r>
      <w:r w:rsidR="00E7189D">
        <w:rPr>
          <w:rFonts w:ascii="Times New Roman" w:eastAsia="Times New Roman" w:hAnsi="Times New Roman" w:cs="Times New Roman"/>
          <w:b/>
          <w:lang w:eastAsia="da-DK"/>
        </w:rPr>
        <w:t xml:space="preserve"> Aalborg Kommune udfører </w:t>
      </w:r>
      <w:r w:rsidR="00236CC6">
        <w:rPr>
          <w:rFonts w:ascii="Times New Roman" w:eastAsia="Times New Roman" w:hAnsi="Times New Roman" w:cs="Times New Roman"/>
          <w:b/>
          <w:lang w:eastAsia="da-DK"/>
        </w:rPr>
        <w:t>stikpr</w:t>
      </w:r>
      <w:r w:rsidR="00D37B99" w:rsidRPr="00716505">
        <w:rPr>
          <w:rFonts w:ascii="Times New Roman" w:eastAsia="Times New Roman" w:hAnsi="Times New Roman" w:cs="Times New Roman"/>
          <w:b/>
          <w:lang w:eastAsia="da-DK"/>
        </w:rPr>
        <w:t>øvekontrol af regnskaberne.</w:t>
      </w:r>
    </w:p>
    <w:sectPr w:rsidR="00786830" w:rsidRPr="00716505" w:rsidSect="00A95D38">
      <w:headerReference w:type="default" r:id="rId8"/>
      <w:footerReference w:type="default" r:id="rId9"/>
      <w:pgSz w:w="11906" w:h="16838" w:code="9"/>
      <w:pgMar w:top="709" w:right="566" w:bottom="1418" w:left="567" w:header="420" w:footer="709" w:gutter="0"/>
      <w:paperSrc w:first="7" w:other="7"/>
      <w:cols w:space="212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0572" w14:textId="77777777" w:rsidR="00A03711" w:rsidRDefault="00A03711">
      <w:pPr>
        <w:spacing w:after="0" w:line="240" w:lineRule="auto"/>
      </w:pPr>
      <w:r>
        <w:separator/>
      </w:r>
    </w:p>
  </w:endnote>
  <w:endnote w:type="continuationSeparator" w:id="0">
    <w:p w14:paraId="7155E48C" w14:textId="77777777" w:rsidR="00A03711" w:rsidRDefault="00A0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B35" w14:textId="77777777" w:rsidR="00F548C2" w:rsidRDefault="00F548C2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260E" w14:textId="77777777" w:rsidR="00A03711" w:rsidRDefault="00A03711">
      <w:pPr>
        <w:spacing w:after="0" w:line="240" w:lineRule="auto"/>
      </w:pPr>
      <w:r>
        <w:separator/>
      </w:r>
    </w:p>
  </w:footnote>
  <w:footnote w:type="continuationSeparator" w:id="0">
    <w:p w14:paraId="34B618EE" w14:textId="77777777" w:rsidR="00A03711" w:rsidRDefault="00A0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2037" w14:textId="77777777" w:rsidR="00F548C2" w:rsidRDefault="00F548C2">
    <w:pPr>
      <w:pStyle w:val="Sidehoved"/>
      <w:tabs>
        <w:tab w:val="clear" w:pos="4819"/>
        <w:tab w:val="clear" w:pos="9638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CA4E90"/>
    <w:lvl w:ilvl="0">
      <w:numFmt w:val="decimal"/>
      <w:lvlText w:val="*"/>
      <w:lvlJc w:val="left"/>
    </w:lvl>
  </w:abstractNum>
  <w:abstractNum w:abstractNumId="1" w15:restartNumberingAfterBreak="0">
    <w:nsid w:val="060E7171"/>
    <w:multiLevelType w:val="hybridMultilevel"/>
    <w:tmpl w:val="2C8A3956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67B91"/>
    <w:multiLevelType w:val="hybridMultilevel"/>
    <w:tmpl w:val="DF788C14"/>
    <w:lvl w:ilvl="0" w:tplc="8E98DB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C06B4"/>
    <w:multiLevelType w:val="hybridMultilevel"/>
    <w:tmpl w:val="90FC90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D23B3"/>
    <w:multiLevelType w:val="hybridMultilevel"/>
    <w:tmpl w:val="8D02E674"/>
    <w:lvl w:ilvl="0" w:tplc="70CA4E9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E6DDE"/>
    <w:multiLevelType w:val="hybridMultilevel"/>
    <w:tmpl w:val="69F07DA0"/>
    <w:lvl w:ilvl="0" w:tplc="0406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35F827DA"/>
    <w:multiLevelType w:val="hybridMultilevel"/>
    <w:tmpl w:val="0F629B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132021"/>
    <w:multiLevelType w:val="hybridMultilevel"/>
    <w:tmpl w:val="5C18732A"/>
    <w:lvl w:ilvl="0" w:tplc="70CA4E9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17E6E"/>
    <w:multiLevelType w:val="hybridMultilevel"/>
    <w:tmpl w:val="1A383E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D509C1"/>
    <w:multiLevelType w:val="hybridMultilevel"/>
    <w:tmpl w:val="6082C8BE"/>
    <w:lvl w:ilvl="0" w:tplc="70CA4E9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268412">
    <w:abstractNumId w:val="1"/>
  </w:num>
  <w:num w:numId="2" w16cid:durableId="973606161">
    <w:abstractNumId w:val="2"/>
  </w:num>
  <w:num w:numId="3" w16cid:durableId="722220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37958112">
    <w:abstractNumId w:val="8"/>
  </w:num>
  <w:num w:numId="5" w16cid:durableId="239565763">
    <w:abstractNumId w:val="5"/>
  </w:num>
  <w:num w:numId="6" w16cid:durableId="1335498290">
    <w:abstractNumId w:val="6"/>
  </w:num>
  <w:num w:numId="7" w16cid:durableId="1205825136">
    <w:abstractNumId w:val="3"/>
  </w:num>
  <w:num w:numId="8" w16cid:durableId="1700543448">
    <w:abstractNumId w:val="4"/>
  </w:num>
  <w:num w:numId="9" w16cid:durableId="79713858">
    <w:abstractNumId w:val="9"/>
  </w:num>
  <w:num w:numId="10" w16cid:durableId="449210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Sj0YiMfQn/NiKamqrvoFi7uoYe5tHPu3McIJp90ZL9LHToMk4oFQd3VKR4y/ytt0"/>
  </w:docVars>
  <w:rsids>
    <w:rsidRoot w:val="00CC3401"/>
    <w:rsid w:val="00000143"/>
    <w:rsid w:val="00001EE4"/>
    <w:rsid w:val="00004072"/>
    <w:rsid w:val="00010657"/>
    <w:rsid w:val="000163C9"/>
    <w:rsid w:val="0002268E"/>
    <w:rsid w:val="00024D65"/>
    <w:rsid w:val="000264D2"/>
    <w:rsid w:val="000318F8"/>
    <w:rsid w:val="00032CAD"/>
    <w:rsid w:val="0003502A"/>
    <w:rsid w:val="00046810"/>
    <w:rsid w:val="00052C7D"/>
    <w:rsid w:val="000536BD"/>
    <w:rsid w:val="00055B2F"/>
    <w:rsid w:val="00065B36"/>
    <w:rsid w:val="0006708F"/>
    <w:rsid w:val="00071D5A"/>
    <w:rsid w:val="00074730"/>
    <w:rsid w:val="000761BD"/>
    <w:rsid w:val="00080FDC"/>
    <w:rsid w:val="00081CF5"/>
    <w:rsid w:val="00090344"/>
    <w:rsid w:val="00090F9C"/>
    <w:rsid w:val="00093665"/>
    <w:rsid w:val="00093C95"/>
    <w:rsid w:val="000943C0"/>
    <w:rsid w:val="000956E1"/>
    <w:rsid w:val="00097C51"/>
    <w:rsid w:val="000B2C00"/>
    <w:rsid w:val="000B4326"/>
    <w:rsid w:val="000B48DB"/>
    <w:rsid w:val="000C0658"/>
    <w:rsid w:val="000C2489"/>
    <w:rsid w:val="000C28B9"/>
    <w:rsid w:val="000C68C8"/>
    <w:rsid w:val="000D04C5"/>
    <w:rsid w:val="000D30CF"/>
    <w:rsid w:val="000D3652"/>
    <w:rsid w:val="000D3D7F"/>
    <w:rsid w:val="000D3EBB"/>
    <w:rsid w:val="000D67C2"/>
    <w:rsid w:val="000F0898"/>
    <w:rsid w:val="000F2D9F"/>
    <w:rsid w:val="000F33E5"/>
    <w:rsid w:val="00103E85"/>
    <w:rsid w:val="00107BC1"/>
    <w:rsid w:val="00113D2A"/>
    <w:rsid w:val="001223B0"/>
    <w:rsid w:val="00123218"/>
    <w:rsid w:val="0012797A"/>
    <w:rsid w:val="00127E77"/>
    <w:rsid w:val="00130A3E"/>
    <w:rsid w:val="001372DF"/>
    <w:rsid w:val="001434F5"/>
    <w:rsid w:val="00144C5D"/>
    <w:rsid w:val="0015567B"/>
    <w:rsid w:val="00165352"/>
    <w:rsid w:val="00165AEC"/>
    <w:rsid w:val="00170ABC"/>
    <w:rsid w:val="00171BA8"/>
    <w:rsid w:val="0017350C"/>
    <w:rsid w:val="00173A97"/>
    <w:rsid w:val="0018102C"/>
    <w:rsid w:val="00182EC1"/>
    <w:rsid w:val="0018676C"/>
    <w:rsid w:val="001875F2"/>
    <w:rsid w:val="00195015"/>
    <w:rsid w:val="0019772A"/>
    <w:rsid w:val="001A78E7"/>
    <w:rsid w:val="001B20DB"/>
    <w:rsid w:val="001B4354"/>
    <w:rsid w:val="001B4B7B"/>
    <w:rsid w:val="001C23BD"/>
    <w:rsid w:val="001C3A83"/>
    <w:rsid w:val="001D1876"/>
    <w:rsid w:val="001D3FD4"/>
    <w:rsid w:val="001D4DEF"/>
    <w:rsid w:val="001E0AC5"/>
    <w:rsid w:val="001E18A9"/>
    <w:rsid w:val="001E3227"/>
    <w:rsid w:val="001E33EB"/>
    <w:rsid w:val="001E63C2"/>
    <w:rsid w:val="001E7111"/>
    <w:rsid w:val="001E7E53"/>
    <w:rsid w:val="001F0DDC"/>
    <w:rsid w:val="001F459C"/>
    <w:rsid w:val="001F5BA7"/>
    <w:rsid w:val="001F74AD"/>
    <w:rsid w:val="00201FF1"/>
    <w:rsid w:val="00203337"/>
    <w:rsid w:val="00203CA9"/>
    <w:rsid w:val="00204BF3"/>
    <w:rsid w:val="00207706"/>
    <w:rsid w:val="00210618"/>
    <w:rsid w:val="002149A5"/>
    <w:rsid w:val="002253CB"/>
    <w:rsid w:val="00227F40"/>
    <w:rsid w:val="002308B1"/>
    <w:rsid w:val="0023233A"/>
    <w:rsid w:val="00236CC6"/>
    <w:rsid w:val="00242C66"/>
    <w:rsid w:val="0024657D"/>
    <w:rsid w:val="00247091"/>
    <w:rsid w:val="00250366"/>
    <w:rsid w:val="00251FAB"/>
    <w:rsid w:val="002536A9"/>
    <w:rsid w:val="002622F5"/>
    <w:rsid w:val="00263922"/>
    <w:rsid w:val="00276DF8"/>
    <w:rsid w:val="00280005"/>
    <w:rsid w:val="00281AE4"/>
    <w:rsid w:val="0028356C"/>
    <w:rsid w:val="00285CF5"/>
    <w:rsid w:val="00286850"/>
    <w:rsid w:val="00290768"/>
    <w:rsid w:val="00291CB6"/>
    <w:rsid w:val="002B3AD9"/>
    <w:rsid w:val="002B508B"/>
    <w:rsid w:val="002B7635"/>
    <w:rsid w:val="002C04A2"/>
    <w:rsid w:val="002D2782"/>
    <w:rsid w:val="002D5C44"/>
    <w:rsid w:val="002D7267"/>
    <w:rsid w:val="002E2312"/>
    <w:rsid w:val="002E342A"/>
    <w:rsid w:val="002E5829"/>
    <w:rsid w:val="002F6D8C"/>
    <w:rsid w:val="003037C9"/>
    <w:rsid w:val="00304D43"/>
    <w:rsid w:val="00306E3E"/>
    <w:rsid w:val="003078E8"/>
    <w:rsid w:val="00307EDD"/>
    <w:rsid w:val="00311452"/>
    <w:rsid w:val="00314F5C"/>
    <w:rsid w:val="00320901"/>
    <w:rsid w:val="003229E8"/>
    <w:rsid w:val="00323E18"/>
    <w:rsid w:val="00327272"/>
    <w:rsid w:val="003305A6"/>
    <w:rsid w:val="00330F58"/>
    <w:rsid w:val="00335F0D"/>
    <w:rsid w:val="003367DD"/>
    <w:rsid w:val="003401AA"/>
    <w:rsid w:val="00342128"/>
    <w:rsid w:val="00342CC4"/>
    <w:rsid w:val="00343D91"/>
    <w:rsid w:val="003476F7"/>
    <w:rsid w:val="00350C83"/>
    <w:rsid w:val="00350DEC"/>
    <w:rsid w:val="0035167C"/>
    <w:rsid w:val="003625E4"/>
    <w:rsid w:val="00364D64"/>
    <w:rsid w:val="00367BF4"/>
    <w:rsid w:val="003723F3"/>
    <w:rsid w:val="00372610"/>
    <w:rsid w:val="00374BB4"/>
    <w:rsid w:val="00376C1D"/>
    <w:rsid w:val="00377311"/>
    <w:rsid w:val="003777C7"/>
    <w:rsid w:val="0038443A"/>
    <w:rsid w:val="00385633"/>
    <w:rsid w:val="00393C79"/>
    <w:rsid w:val="00395B2A"/>
    <w:rsid w:val="003A1583"/>
    <w:rsid w:val="003A3B12"/>
    <w:rsid w:val="003A3BAC"/>
    <w:rsid w:val="003A41AE"/>
    <w:rsid w:val="003A4305"/>
    <w:rsid w:val="003B055B"/>
    <w:rsid w:val="003B4C2D"/>
    <w:rsid w:val="003C6A89"/>
    <w:rsid w:val="003D26C4"/>
    <w:rsid w:val="003E0B67"/>
    <w:rsid w:val="003E1D66"/>
    <w:rsid w:val="003E270B"/>
    <w:rsid w:val="003F320A"/>
    <w:rsid w:val="00402CFF"/>
    <w:rsid w:val="004069A5"/>
    <w:rsid w:val="00406C4D"/>
    <w:rsid w:val="0040715A"/>
    <w:rsid w:val="00407D69"/>
    <w:rsid w:val="0041628F"/>
    <w:rsid w:val="0041698A"/>
    <w:rsid w:val="004212AE"/>
    <w:rsid w:val="004303C6"/>
    <w:rsid w:val="00432EA0"/>
    <w:rsid w:val="00433F8E"/>
    <w:rsid w:val="004636BA"/>
    <w:rsid w:val="00465D25"/>
    <w:rsid w:val="00466DE1"/>
    <w:rsid w:val="00472952"/>
    <w:rsid w:val="004779CC"/>
    <w:rsid w:val="00480AFD"/>
    <w:rsid w:val="00482A55"/>
    <w:rsid w:val="004837BE"/>
    <w:rsid w:val="004844CA"/>
    <w:rsid w:val="00485E0C"/>
    <w:rsid w:val="00486F90"/>
    <w:rsid w:val="004917D5"/>
    <w:rsid w:val="004A5BC6"/>
    <w:rsid w:val="004B2038"/>
    <w:rsid w:val="004B27C1"/>
    <w:rsid w:val="004B3B69"/>
    <w:rsid w:val="004B5B05"/>
    <w:rsid w:val="004C63CF"/>
    <w:rsid w:val="004D173A"/>
    <w:rsid w:val="004D3D71"/>
    <w:rsid w:val="004D3EF7"/>
    <w:rsid w:val="004D499D"/>
    <w:rsid w:val="004E0433"/>
    <w:rsid w:val="004E076B"/>
    <w:rsid w:val="004E2B42"/>
    <w:rsid w:val="004E4227"/>
    <w:rsid w:val="004E51C6"/>
    <w:rsid w:val="004E58C4"/>
    <w:rsid w:val="004F45BF"/>
    <w:rsid w:val="004F6930"/>
    <w:rsid w:val="004F734C"/>
    <w:rsid w:val="00506FFA"/>
    <w:rsid w:val="00512378"/>
    <w:rsid w:val="00512BB4"/>
    <w:rsid w:val="00517851"/>
    <w:rsid w:val="005213CD"/>
    <w:rsid w:val="00522743"/>
    <w:rsid w:val="00523474"/>
    <w:rsid w:val="00523481"/>
    <w:rsid w:val="00524750"/>
    <w:rsid w:val="005255CC"/>
    <w:rsid w:val="00530C8F"/>
    <w:rsid w:val="00531DB2"/>
    <w:rsid w:val="005325EF"/>
    <w:rsid w:val="005352A9"/>
    <w:rsid w:val="00536A15"/>
    <w:rsid w:val="00544007"/>
    <w:rsid w:val="0054608D"/>
    <w:rsid w:val="00546944"/>
    <w:rsid w:val="005514F4"/>
    <w:rsid w:val="00551C84"/>
    <w:rsid w:val="0055341E"/>
    <w:rsid w:val="0055578D"/>
    <w:rsid w:val="005563EF"/>
    <w:rsid w:val="00556A38"/>
    <w:rsid w:val="00565592"/>
    <w:rsid w:val="00565DA3"/>
    <w:rsid w:val="005704F3"/>
    <w:rsid w:val="00573AA2"/>
    <w:rsid w:val="00573B0B"/>
    <w:rsid w:val="005776BF"/>
    <w:rsid w:val="005816D3"/>
    <w:rsid w:val="005822ED"/>
    <w:rsid w:val="00585D44"/>
    <w:rsid w:val="00590C45"/>
    <w:rsid w:val="00590CEF"/>
    <w:rsid w:val="00592427"/>
    <w:rsid w:val="00592576"/>
    <w:rsid w:val="00593C9D"/>
    <w:rsid w:val="00595D49"/>
    <w:rsid w:val="005965B9"/>
    <w:rsid w:val="005A11B9"/>
    <w:rsid w:val="005A3821"/>
    <w:rsid w:val="005A4D68"/>
    <w:rsid w:val="005A5E5B"/>
    <w:rsid w:val="005B247C"/>
    <w:rsid w:val="005B4A70"/>
    <w:rsid w:val="005C59AF"/>
    <w:rsid w:val="005D41D7"/>
    <w:rsid w:val="005D7534"/>
    <w:rsid w:val="005E07E7"/>
    <w:rsid w:val="005E21A5"/>
    <w:rsid w:val="005E3169"/>
    <w:rsid w:val="005E41F2"/>
    <w:rsid w:val="005F08E3"/>
    <w:rsid w:val="005F1F5B"/>
    <w:rsid w:val="005F276D"/>
    <w:rsid w:val="005F315A"/>
    <w:rsid w:val="006046C1"/>
    <w:rsid w:val="00606D5D"/>
    <w:rsid w:val="00614E98"/>
    <w:rsid w:val="006173C3"/>
    <w:rsid w:val="006226F1"/>
    <w:rsid w:val="00623F3F"/>
    <w:rsid w:val="006315E7"/>
    <w:rsid w:val="006329F0"/>
    <w:rsid w:val="00635CF8"/>
    <w:rsid w:val="0063799E"/>
    <w:rsid w:val="00637FEB"/>
    <w:rsid w:val="00642BD5"/>
    <w:rsid w:val="0064387A"/>
    <w:rsid w:val="00645327"/>
    <w:rsid w:val="00645401"/>
    <w:rsid w:val="006529DB"/>
    <w:rsid w:val="0065412A"/>
    <w:rsid w:val="00655FCD"/>
    <w:rsid w:val="00656C78"/>
    <w:rsid w:val="00660925"/>
    <w:rsid w:val="00663B56"/>
    <w:rsid w:val="00665367"/>
    <w:rsid w:val="0066645B"/>
    <w:rsid w:val="00667596"/>
    <w:rsid w:val="00667891"/>
    <w:rsid w:val="006714A4"/>
    <w:rsid w:val="006718D7"/>
    <w:rsid w:val="00673692"/>
    <w:rsid w:val="00674164"/>
    <w:rsid w:val="00680D36"/>
    <w:rsid w:val="00682E4F"/>
    <w:rsid w:val="006848E4"/>
    <w:rsid w:val="00685577"/>
    <w:rsid w:val="00687D05"/>
    <w:rsid w:val="00697527"/>
    <w:rsid w:val="006A1732"/>
    <w:rsid w:val="006A191C"/>
    <w:rsid w:val="006A44F3"/>
    <w:rsid w:val="006A5A01"/>
    <w:rsid w:val="006A6E21"/>
    <w:rsid w:val="006B2CFD"/>
    <w:rsid w:val="006C1B01"/>
    <w:rsid w:val="006C1D56"/>
    <w:rsid w:val="006C2BF0"/>
    <w:rsid w:val="006C48D6"/>
    <w:rsid w:val="006C6EB9"/>
    <w:rsid w:val="006C6FE2"/>
    <w:rsid w:val="006D025B"/>
    <w:rsid w:val="006E3457"/>
    <w:rsid w:val="006E44B7"/>
    <w:rsid w:val="006E5624"/>
    <w:rsid w:val="006F51C4"/>
    <w:rsid w:val="00701B74"/>
    <w:rsid w:val="00705AC8"/>
    <w:rsid w:val="00712807"/>
    <w:rsid w:val="00716505"/>
    <w:rsid w:val="00724B2A"/>
    <w:rsid w:val="00730F16"/>
    <w:rsid w:val="00732E6E"/>
    <w:rsid w:val="00733CFD"/>
    <w:rsid w:val="00735428"/>
    <w:rsid w:val="007400B0"/>
    <w:rsid w:val="007407D6"/>
    <w:rsid w:val="00743B9F"/>
    <w:rsid w:val="007447BF"/>
    <w:rsid w:val="00747508"/>
    <w:rsid w:val="00756263"/>
    <w:rsid w:val="00756CA9"/>
    <w:rsid w:val="00757BE0"/>
    <w:rsid w:val="00760A61"/>
    <w:rsid w:val="00763526"/>
    <w:rsid w:val="007706A9"/>
    <w:rsid w:val="00770EA3"/>
    <w:rsid w:val="0077296F"/>
    <w:rsid w:val="00780EF8"/>
    <w:rsid w:val="00782A0D"/>
    <w:rsid w:val="00786830"/>
    <w:rsid w:val="007A49C4"/>
    <w:rsid w:val="007A5C45"/>
    <w:rsid w:val="007A7A90"/>
    <w:rsid w:val="007B5559"/>
    <w:rsid w:val="007B5D09"/>
    <w:rsid w:val="007B7BB9"/>
    <w:rsid w:val="007C57E4"/>
    <w:rsid w:val="007C7E9F"/>
    <w:rsid w:val="007D08FD"/>
    <w:rsid w:val="007D314A"/>
    <w:rsid w:val="007D4BA0"/>
    <w:rsid w:val="007D75BA"/>
    <w:rsid w:val="007E20EC"/>
    <w:rsid w:val="007E4BA6"/>
    <w:rsid w:val="007E4F16"/>
    <w:rsid w:val="007F42F7"/>
    <w:rsid w:val="007F4D76"/>
    <w:rsid w:val="007F562C"/>
    <w:rsid w:val="00802681"/>
    <w:rsid w:val="0080664D"/>
    <w:rsid w:val="00807B6B"/>
    <w:rsid w:val="00810235"/>
    <w:rsid w:val="0081290B"/>
    <w:rsid w:val="00814CDF"/>
    <w:rsid w:val="008266EE"/>
    <w:rsid w:val="008305F1"/>
    <w:rsid w:val="0083175C"/>
    <w:rsid w:val="008416ED"/>
    <w:rsid w:val="0084261F"/>
    <w:rsid w:val="008471ED"/>
    <w:rsid w:val="00851ABC"/>
    <w:rsid w:val="00851C0E"/>
    <w:rsid w:val="00852461"/>
    <w:rsid w:val="00856AA9"/>
    <w:rsid w:val="00860DA7"/>
    <w:rsid w:val="00864900"/>
    <w:rsid w:val="00871B63"/>
    <w:rsid w:val="0087256B"/>
    <w:rsid w:val="00874BE5"/>
    <w:rsid w:val="00875F26"/>
    <w:rsid w:val="008818BC"/>
    <w:rsid w:val="00883940"/>
    <w:rsid w:val="00885BE3"/>
    <w:rsid w:val="0089037A"/>
    <w:rsid w:val="00890991"/>
    <w:rsid w:val="00893813"/>
    <w:rsid w:val="00897155"/>
    <w:rsid w:val="008A10CE"/>
    <w:rsid w:val="008A2E67"/>
    <w:rsid w:val="008A5369"/>
    <w:rsid w:val="008B02BA"/>
    <w:rsid w:val="008B0322"/>
    <w:rsid w:val="008B2B03"/>
    <w:rsid w:val="008B2FCE"/>
    <w:rsid w:val="008D0BC6"/>
    <w:rsid w:val="008D340A"/>
    <w:rsid w:val="008D3B5D"/>
    <w:rsid w:val="008E00EA"/>
    <w:rsid w:val="008E2F75"/>
    <w:rsid w:val="008F2E25"/>
    <w:rsid w:val="008F4FB3"/>
    <w:rsid w:val="008F5BB8"/>
    <w:rsid w:val="008F658E"/>
    <w:rsid w:val="00901715"/>
    <w:rsid w:val="009135D0"/>
    <w:rsid w:val="00915AA8"/>
    <w:rsid w:val="009208D4"/>
    <w:rsid w:val="00921420"/>
    <w:rsid w:val="009244C3"/>
    <w:rsid w:val="009245B3"/>
    <w:rsid w:val="009335C3"/>
    <w:rsid w:val="00934F48"/>
    <w:rsid w:val="00940120"/>
    <w:rsid w:val="009409AB"/>
    <w:rsid w:val="00944B04"/>
    <w:rsid w:val="00944C06"/>
    <w:rsid w:val="00944D25"/>
    <w:rsid w:val="0094524C"/>
    <w:rsid w:val="00952C60"/>
    <w:rsid w:val="009545C6"/>
    <w:rsid w:val="00955806"/>
    <w:rsid w:val="00957409"/>
    <w:rsid w:val="009644AD"/>
    <w:rsid w:val="00966826"/>
    <w:rsid w:val="00974A2E"/>
    <w:rsid w:val="0098588F"/>
    <w:rsid w:val="00996094"/>
    <w:rsid w:val="009A34E1"/>
    <w:rsid w:val="009A36E3"/>
    <w:rsid w:val="009A3A8A"/>
    <w:rsid w:val="009A4309"/>
    <w:rsid w:val="009A565C"/>
    <w:rsid w:val="009B1630"/>
    <w:rsid w:val="009B5D91"/>
    <w:rsid w:val="009B603F"/>
    <w:rsid w:val="009C63EB"/>
    <w:rsid w:val="009C7A0B"/>
    <w:rsid w:val="009D0B01"/>
    <w:rsid w:val="009D2129"/>
    <w:rsid w:val="009D50C2"/>
    <w:rsid w:val="009D53A2"/>
    <w:rsid w:val="009D7ED1"/>
    <w:rsid w:val="009E4308"/>
    <w:rsid w:val="009E458A"/>
    <w:rsid w:val="009E46CF"/>
    <w:rsid w:val="009F370F"/>
    <w:rsid w:val="009F6769"/>
    <w:rsid w:val="00A00A0F"/>
    <w:rsid w:val="00A010AD"/>
    <w:rsid w:val="00A02102"/>
    <w:rsid w:val="00A03711"/>
    <w:rsid w:val="00A13818"/>
    <w:rsid w:val="00A15547"/>
    <w:rsid w:val="00A1602D"/>
    <w:rsid w:val="00A1733E"/>
    <w:rsid w:val="00A26DE0"/>
    <w:rsid w:val="00A33606"/>
    <w:rsid w:val="00A338D1"/>
    <w:rsid w:val="00A362E5"/>
    <w:rsid w:val="00A416C2"/>
    <w:rsid w:val="00A42163"/>
    <w:rsid w:val="00A436F9"/>
    <w:rsid w:val="00A51BA1"/>
    <w:rsid w:val="00A60500"/>
    <w:rsid w:val="00A64D41"/>
    <w:rsid w:val="00A66167"/>
    <w:rsid w:val="00A670C7"/>
    <w:rsid w:val="00A6711E"/>
    <w:rsid w:val="00A7047F"/>
    <w:rsid w:val="00A70F42"/>
    <w:rsid w:val="00A72A8E"/>
    <w:rsid w:val="00A72C15"/>
    <w:rsid w:val="00A736AF"/>
    <w:rsid w:val="00A7428D"/>
    <w:rsid w:val="00A8016A"/>
    <w:rsid w:val="00A805EB"/>
    <w:rsid w:val="00A84E0D"/>
    <w:rsid w:val="00A92D4C"/>
    <w:rsid w:val="00A94738"/>
    <w:rsid w:val="00A95D38"/>
    <w:rsid w:val="00A96B89"/>
    <w:rsid w:val="00AA0CB9"/>
    <w:rsid w:val="00AA298D"/>
    <w:rsid w:val="00AA3C23"/>
    <w:rsid w:val="00AA43AF"/>
    <w:rsid w:val="00AA559C"/>
    <w:rsid w:val="00AB0897"/>
    <w:rsid w:val="00AB09B6"/>
    <w:rsid w:val="00AB329C"/>
    <w:rsid w:val="00AC19C4"/>
    <w:rsid w:val="00AC3D72"/>
    <w:rsid w:val="00AC72D8"/>
    <w:rsid w:val="00AD0CE4"/>
    <w:rsid w:val="00AD2A1A"/>
    <w:rsid w:val="00AD2C4B"/>
    <w:rsid w:val="00AD35E4"/>
    <w:rsid w:val="00AD36CB"/>
    <w:rsid w:val="00AD5B85"/>
    <w:rsid w:val="00AD7184"/>
    <w:rsid w:val="00AE1C2C"/>
    <w:rsid w:val="00AE1C91"/>
    <w:rsid w:val="00AF3E8E"/>
    <w:rsid w:val="00AF4CB7"/>
    <w:rsid w:val="00AF7409"/>
    <w:rsid w:val="00B037DD"/>
    <w:rsid w:val="00B064E4"/>
    <w:rsid w:val="00B10465"/>
    <w:rsid w:val="00B12198"/>
    <w:rsid w:val="00B14602"/>
    <w:rsid w:val="00B241AC"/>
    <w:rsid w:val="00B2442F"/>
    <w:rsid w:val="00B26EE4"/>
    <w:rsid w:val="00B30015"/>
    <w:rsid w:val="00B3083F"/>
    <w:rsid w:val="00B31001"/>
    <w:rsid w:val="00B327D5"/>
    <w:rsid w:val="00B33532"/>
    <w:rsid w:val="00B33A15"/>
    <w:rsid w:val="00B364F9"/>
    <w:rsid w:val="00B3729D"/>
    <w:rsid w:val="00B410DB"/>
    <w:rsid w:val="00B47C2D"/>
    <w:rsid w:val="00B50CCD"/>
    <w:rsid w:val="00B522A3"/>
    <w:rsid w:val="00B52334"/>
    <w:rsid w:val="00B531A4"/>
    <w:rsid w:val="00B557D0"/>
    <w:rsid w:val="00B566F1"/>
    <w:rsid w:val="00B62BA8"/>
    <w:rsid w:val="00B656B6"/>
    <w:rsid w:val="00B7034C"/>
    <w:rsid w:val="00B73B84"/>
    <w:rsid w:val="00B765B7"/>
    <w:rsid w:val="00B77A3B"/>
    <w:rsid w:val="00B81CC6"/>
    <w:rsid w:val="00B8619D"/>
    <w:rsid w:val="00B87BB3"/>
    <w:rsid w:val="00BA34D8"/>
    <w:rsid w:val="00BA57A5"/>
    <w:rsid w:val="00BA5E7C"/>
    <w:rsid w:val="00BB09CE"/>
    <w:rsid w:val="00BB366D"/>
    <w:rsid w:val="00BB6566"/>
    <w:rsid w:val="00BC34D5"/>
    <w:rsid w:val="00BC473D"/>
    <w:rsid w:val="00BC76E7"/>
    <w:rsid w:val="00BD33C5"/>
    <w:rsid w:val="00BD6BE3"/>
    <w:rsid w:val="00BD76D9"/>
    <w:rsid w:val="00BE0AA6"/>
    <w:rsid w:val="00BE496E"/>
    <w:rsid w:val="00BF0085"/>
    <w:rsid w:val="00BF0861"/>
    <w:rsid w:val="00BF0CD7"/>
    <w:rsid w:val="00BF6175"/>
    <w:rsid w:val="00C009DD"/>
    <w:rsid w:val="00C02025"/>
    <w:rsid w:val="00C020AB"/>
    <w:rsid w:val="00C034C8"/>
    <w:rsid w:val="00C05342"/>
    <w:rsid w:val="00C10908"/>
    <w:rsid w:val="00C14B61"/>
    <w:rsid w:val="00C23CAC"/>
    <w:rsid w:val="00C2619D"/>
    <w:rsid w:val="00C27761"/>
    <w:rsid w:val="00C31449"/>
    <w:rsid w:val="00C31800"/>
    <w:rsid w:val="00C31A5C"/>
    <w:rsid w:val="00C409CE"/>
    <w:rsid w:val="00C53A08"/>
    <w:rsid w:val="00C54F27"/>
    <w:rsid w:val="00C578CB"/>
    <w:rsid w:val="00C61A45"/>
    <w:rsid w:val="00C663DC"/>
    <w:rsid w:val="00C66722"/>
    <w:rsid w:val="00C7348F"/>
    <w:rsid w:val="00C7635D"/>
    <w:rsid w:val="00C7659F"/>
    <w:rsid w:val="00C76AD7"/>
    <w:rsid w:val="00C77A3D"/>
    <w:rsid w:val="00C815E4"/>
    <w:rsid w:val="00C81CD4"/>
    <w:rsid w:val="00C87E1D"/>
    <w:rsid w:val="00C9091C"/>
    <w:rsid w:val="00C910F7"/>
    <w:rsid w:val="00C9225B"/>
    <w:rsid w:val="00C97F3A"/>
    <w:rsid w:val="00CA077B"/>
    <w:rsid w:val="00CA5F94"/>
    <w:rsid w:val="00CA78DB"/>
    <w:rsid w:val="00CB12E3"/>
    <w:rsid w:val="00CB1DDC"/>
    <w:rsid w:val="00CB40C0"/>
    <w:rsid w:val="00CB4E76"/>
    <w:rsid w:val="00CB669E"/>
    <w:rsid w:val="00CC2639"/>
    <w:rsid w:val="00CC3401"/>
    <w:rsid w:val="00CC5196"/>
    <w:rsid w:val="00CC529F"/>
    <w:rsid w:val="00CC710F"/>
    <w:rsid w:val="00CD3920"/>
    <w:rsid w:val="00CD4379"/>
    <w:rsid w:val="00CD4531"/>
    <w:rsid w:val="00CD6290"/>
    <w:rsid w:val="00CE1FBF"/>
    <w:rsid w:val="00CE511D"/>
    <w:rsid w:val="00CF2BC4"/>
    <w:rsid w:val="00CF32AA"/>
    <w:rsid w:val="00D05EF3"/>
    <w:rsid w:val="00D0637B"/>
    <w:rsid w:val="00D079C5"/>
    <w:rsid w:val="00D21C25"/>
    <w:rsid w:val="00D23489"/>
    <w:rsid w:val="00D23D7C"/>
    <w:rsid w:val="00D25361"/>
    <w:rsid w:val="00D2644E"/>
    <w:rsid w:val="00D30511"/>
    <w:rsid w:val="00D328C6"/>
    <w:rsid w:val="00D3559A"/>
    <w:rsid w:val="00D37B99"/>
    <w:rsid w:val="00D40DB1"/>
    <w:rsid w:val="00D4213F"/>
    <w:rsid w:val="00D424B5"/>
    <w:rsid w:val="00D436F9"/>
    <w:rsid w:val="00D524F1"/>
    <w:rsid w:val="00D53C5D"/>
    <w:rsid w:val="00D613A8"/>
    <w:rsid w:val="00D63DFB"/>
    <w:rsid w:val="00D6712A"/>
    <w:rsid w:val="00D80DAB"/>
    <w:rsid w:val="00D813F9"/>
    <w:rsid w:val="00D81B8A"/>
    <w:rsid w:val="00D83142"/>
    <w:rsid w:val="00D84875"/>
    <w:rsid w:val="00D9216A"/>
    <w:rsid w:val="00DA1512"/>
    <w:rsid w:val="00DA363C"/>
    <w:rsid w:val="00DB3524"/>
    <w:rsid w:val="00DB4750"/>
    <w:rsid w:val="00DC5436"/>
    <w:rsid w:val="00DC6DF2"/>
    <w:rsid w:val="00DD3B15"/>
    <w:rsid w:val="00DE0BE9"/>
    <w:rsid w:val="00DE40B6"/>
    <w:rsid w:val="00DE4CF7"/>
    <w:rsid w:val="00DE7891"/>
    <w:rsid w:val="00DF094C"/>
    <w:rsid w:val="00DF1965"/>
    <w:rsid w:val="00DF32CB"/>
    <w:rsid w:val="00DF678D"/>
    <w:rsid w:val="00DF6A42"/>
    <w:rsid w:val="00DF6E78"/>
    <w:rsid w:val="00E02CD2"/>
    <w:rsid w:val="00E05B25"/>
    <w:rsid w:val="00E13BC7"/>
    <w:rsid w:val="00E30972"/>
    <w:rsid w:val="00E3680D"/>
    <w:rsid w:val="00E37FB1"/>
    <w:rsid w:val="00E42B17"/>
    <w:rsid w:val="00E57301"/>
    <w:rsid w:val="00E60904"/>
    <w:rsid w:val="00E62292"/>
    <w:rsid w:val="00E63063"/>
    <w:rsid w:val="00E6492F"/>
    <w:rsid w:val="00E65FAB"/>
    <w:rsid w:val="00E70DC3"/>
    <w:rsid w:val="00E7189D"/>
    <w:rsid w:val="00E84BF5"/>
    <w:rsid w:val="00E864E7"/>
    <w:rsid w:val="00E9000A"/>
    <w:rsid w:val="00E93094"/>
    <w:rsid w:val="00E93D8A"/>
    <w:rsid w:val="00E95F6B"/>
    <w:rsid w:val="00E97035"/>
    <w:rsid w:val="00E975E9"/>
    <w:rsid w:val="00E97674"/>
    <w:rsid w:val="00EA63E9"/>
    <w:rsid w:val="00EA7110"/>
    <w:rsid w:val="00EB6E09"/>
    <w:rsid w:val="00EC2FE4"/>
    <w:rsid w:val="00EC31EC"/>
    <w:rsid w:val="00EC33CC"/>
    <w:rsid w:val="00ED1364"/>
    <w:rsid w:val="00ED3DE0"/>
    <w:rsid w:val="00ED3E7B"/>
    <w:rsid w:val="00ED4224"/>
    <w:rsid w:val="00ED5EEB"/>
    <w:rsid w:val="00ED67C8"/>
    <w:rsid w:val="00EE132F"/>
    <w:rsid w:val="00EE31D1"/>
    <w:rsid w:val="00EE3695"/>
    <w:rsid w:val="00EE3BDB"/>
    <w:rsid w:val="00EF1530"/>
    <w:rsid w:val="00EF3AA1"/>
    <w:rsid w:val="00F01580"/>
    <w:rsid w:val="00F035D1"/>
    <w:rsid w:val="00F03EAE"/>
    <w:rsid w:val="00F05EA3"/>
    <w:rsid w:val="00F0670D"/>
    <w:rsid w:val="00F06C07"/>
    <w:rsid w:val="00F07741"/>
    <w:rsid w:val="00F1270C"/>
    <w:rsid w:val="00F1281A"/>
    <w:rsid w:val="00F14AE5"/>
    <w:rsid w:val="00F21C1A"/>
    <w:rsid w:val="00F23D9E"/>
    <w:rsid w:val="00F25588"/>
    <w:rsid w:val="00F31F4D"/>
    <w:rsid w:val="00F326B0"/>
    <w:rsid w:val="00F37BB6"/>
    <w:rsid w:val="00F40D81"/>
    <w:rsid w:val="00F43DB9"/>
    <w:rsid w:val="00F471ED"/>
    <w:rsid w:val="00F548C2"/>
    <w:rsid w:val="00F6352F"/>
    <w:rsid w:val="00F72766"/>
    <w:rsid w:val="00F72990"/>
    <w:rsid w:val="00F73047"/>
    <w:rsid w:val="00F809A4"/>
    <w:rsid w:val="00F817A3"/>
    <w:rsid w:val="00F82C65"/>
    <w:rsid w:val="00F84CCC"/>
    <w:rsid w:val="00F906B0"/>
    <w:rsid w:val="00F92C35"/>
    <w:rsid w:val="00F93DE1"/>
    <w:rsid w:val="00F949C7"/>
    <w:rsid w:val="00F94A7E"/>
    <w:rsid w:val="00F950A9"/>
    <w:rsid w:val="00F9654B"/>
    <w:rsid w:val="00FA1058"/>
    <w:rsid w:val="00FA7F77"/>
    <w:rsid w:val="00FB017C"/>
    <w:rsid w:val="00FB3A41"/>
    <w:rsid w:val="00FB73BE"/>
    <w:rsid w:val="00FC09C8"/>
    <w:rsid w:val="00FD2D08"/>
    <w:rsid w:val="00FD2F6E"/>
    <w:rsid w:val="00FD74CF"/>
    <w:rsid w:val="00FE410E"/>
    <w:rsid w:val="00FE5559"/>
    <w:rsid w:val="00FF009C"/>
    <w:rsid w:val="00FF5F2D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6F24"/>
  <w15:chartTrackingRefBased/>
  <w15:docId w15:val="{914C965C-26BC-4DFD-8B0C-5BD6ABE2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C7A0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9C7A0B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9C7A0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rsid w:val="009C7A0B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E30972"/>
    <w:pPr>
      <w:ind w:left="720"/>
      <w:contextualSpacing/>
    </w:pPr>
  </w:style>
  <w:style w:type="character" w:styleId="Hyperlink">
    <w:name w:val="Hyperlink"/>
    <w:rsid w:val="00AD36CB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1F4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26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892D16AE80C4DB1C2599960805EE3" ma:contentTypeVersion="18" ma:contentTypeDescription="Opret et nyt dokument." ma:contentTypeScope="" ma:versionID="882b435402af1a49c079f636bf87f3ed">
  <xsd:schema xmlns:xsd="http://www.w3.org/2001/XMLSchema" xmlns:xs="http://www.w3.org/2001/XMLSchema" xmlns:p="http://schemas.microsoft.com/office/2006/metadata/properties" xmlns:ns2="5c6f1139-68f1-4441-becd-1e6be07bdee1" xmlns:ns3="016bb83c-5730-42f8-92aa-6ba387d74e09" targetNamespace="http://schemas.microsoft.com/office/2006/metadata/properties" ma:root="true" ma:fieldsID="2d7890ee1228edb1cf86e613b7769be5" ns2:_="" ns3:_="">
    <xsd:import namespace="5c6f1139-68f1-4441-becd-1e6be07bdee1"/>
    <xsd:import namespace="016bb83c-5730-42f8-92aa-6ba387d74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1139-68f1-4441-becd-1e6be07bd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5742f23-bccb-4b42-84f7-d4e59b37a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b83c-5730-42f8-92aa-6ba387d74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f9bf82-b9ce-4d2b-b59b-24b7537c454b}" ma:internalName="TaxCatchAll" ma:showField="CatchAllData" ma:web="016bb83c-5730-42f8-92aa-6ba387d74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f1139-68f1-4441-becd-1e6be07bdee1">
      <Terms xmlns="http://schemas.microsoft.com/office/infopath/2007/PartnerControls"/>
    </lcf76f155ced4ddcb4097134ff3c332f>
    <TaxCatchAll xmlns="016bb83c-5730-42f8-92aa-6ba387d74e09" xsi:nil="true"/>
  </documentManagement>
</p:properties>
</file>

<file path=customXml/itemProps1.xml><?xml version="1.0" encoding="utf-8"?>
<ds:datastoreItem xmlns:ds="http://schemas.openxmlformats.org/officeDocument/2006/customXml" ds:itemID="{690C0FC8-6B01-44D0-BE6F-05A4B291C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BD787-724F-4F7A-83E6-609CD4101AC8}"/>
</file>

<file path=customXml/itemProps3.xml><?xml version="1.0" encoding="utf-8"?>
<ds:datastoreItem xmlns:ds="http://schemas.openxmlformats.org/officeDocument/2006/customXml" ds:itemID="{A4CE9459-B87E-4284-B515-76B5A42403C2}"/>
</file>

<file path=customXml/itemProps4.xml><?xml version="1.0" encoding="utf-8"?>
<ds:datastoreItem xmlns:ds="http://schemas.openxmlformats.org/officeDocument/2006/customXml" ds:itemID="{68B927E2-200E-480F-9CBC-4B0E77ABD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3</Pages>
  <Words>1194</Words>
  <Characters>7726</Characters>
  <Application>Microsoft Office Word</Application>
  <DocSecurity>0</DocSecurity>
  <Lines>179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Brusgaard</dc:creator>
  <cp:keywords/>
  <dc:description/>
  <cp:lastModifiedBy>Inge Brusgaard</cp:lastModifiedBy>
  <cp:revision>712</cp:revision>
  <dcterms:created xsi:type="dcterms:W3CDTF">2021-01-04T13:11:00Z</dcterms:created>
  <dcterms:modified xsi:type="dcterms:W3CDTF">2025-11-13T12:09:00Z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0x010100858892D16AE80C4DB1C2599960805EE3</vt:lpwstr>
  </property>
</Properties>
</file>